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B975" w14:textId="427A3FDE" w:rsidR="000E2B3F" w:rsidRDefault="00903339" w:rsidP="002E0FD1">
      <w:pPr>
        <w:spacing w:before="0" w:after="0"/>
        <w:ind w:left="270" w:firstLine="4"/>
        <w:rPr>
          <w:rFonts w:ascii="Cambria" w:eastAsia="Times New Roman" w:hAnsi="Cambria" w:cs="Times New Roman"/>
          <w:b/>
          <w:bCs/>
        </w:rPr>
      </w:pPr>
      <w:r w:rsidRPr="003A747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1A4CA96" wp14:editId="3FA40190">
            <wp:simplePos x="0" y="0"/>
            <wp:positionH relativeFrom="column">
              <wp:posOffset>1765165</wp:posOffset>
            </wp:positionH>
            <wp:positionV relativeFrom="paragraph">
              <wp:posOffset>59576</wp:posOffset>
            </wp:positionV>
            <wp:extent cx="2311400" cy="457200"/>
            <wp:effectExtent l="0" t="0" r="0" b="0"/>
            <wp:wrapTight wrapText="bothSides">
              <wp:wrapPolygon edited="0">
                <wp:start x="0" y="0"/>
                <wp:lineTo x="0" y="21000"/>
                <wp:lineTo x="21481" y="21000"/>
                <wp:lineTo x="21481" y="0"/>
                <wp:lineTo x="0" y="0"/>
              </wp:wrapPolygon>
            </wp:wrapTight>
            <wp:docPr id="4" name="Picture 4" descr="page1image12603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26030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B3F" w:rsidRPr="000E2B3F">
        <w:rPr>
          <w:rFonts w:ascii="Cambria" w:eastAsia="Times New Roman" w:hAnsi="Cambria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F54BD7" wp14:editId="5D78A24A">
                <wp:simplePos x="0" y="0"/>
                <wp:positionH relativeFrom="column">
                  <wp:posOffset>4074160</wp:posOffset>
                </wp:positionH>
                <wp:positionV relativeFrom="paragraph">
                  <wp:posOffset>14605</wp:posOffset>
                </wp:positionV>
                <wp:extent cx="1762760" cy="628650"/>
                <wp:effectExtent l="0" t="0" r="27940" b="19050"/>
                <wp:wrapSquare wrapText="bothSides"/>
                <wp:docPr id="874889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8FC7" w14:textId="5921FD7D" w:rsidR="000E2B3F" w:rsidRDefault="002E0FD1" w:rsidP="002E0FD1">
                            <w:pPr>
                              <w:ind w:left="0"/>
                            </w:pPr>
                            <w:r w:rsidRPr="003A7476">
                              <w:rPr>
                                <w:rFonts w:ascii="Cambria" w:eastAsia="Times New Roman" w:hAnsi="Cambria" w:cs="Times New Roman"/>
                              </w:rPr>
                              <w:t xml:space="preserve">Enter the </w:t>
                            </w:r>
                            <w:r>
                              <w:rPr>
                                <w:rFonts w:ascii="Cambria" w:eastAsia="Times New Roman" w:hAnsi="Cambria" w:cs="Times New Roman"/>
                              </w:rPr>
                              <w:t>S</w:t>
                            </w:r>
                            <w:r w:rsidRPr="003A7476">
                              <w:rPr>
                                <w:rFonts w:ascii="Cambria" w:eastAsia="Times New Roman" w:hAnsi="Cambria" w:cs="Times New Roman"/>
                              </w:rPr>
                              <w:t>outheastern</w:t>
                            </w:r>
                            <w:r>
                              <w:rPr>
                                <w:rFonts w:ascii="Cambria" w:eastAsia="Times New Roman" w:hAnsi="Cambria" w:cs="Times New Roman"/>
                              </w:rPr>
                              <w:t xml:space="preserve"> </w:t>
                            </w:r>
                            <w:r w:rsidRPr="003A7476">
                              <w:rPr>
                                <w:rFonts w:ascii="Cambria" w:eastAsia="Times New Roman" w:hAnsi="Cambria" w:cs="Times New Roman"/>
                              </w:rPr>
                              <w:t>Michigan contest</w:t>
                            </w:r>
                            <w:r w:rsidRPr="002E0FD1">
                              <w:rPr>
                                <w:rFonts w:ascii="Cambria" w:eastAsia="Times New Roman" w:hAnsi="Cambria" w:cs="Times New Roman"/>
                              </w:rPr>
                              <w:t xml:space="preserve"> </w:t>
                            </w:r>
                            <w:r w:rsidRPr="003A7476">
                              <w:rPr>
                                <w:rFonts w:ascii="Cambria" w:eastAsia="Times New Roman" w:hAnsi="Cambria" w:cs="Times New Roman"/>
                              </w:rPr>
                              <w:t>now!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54B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8pt;margin-top:1.15pt;width:138.8pt;height:4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">
                <v:textbox>
                  <w:txbxContent>
                    <w:p w14:paraId="386C8FC7" w14:textId="5921FD7D" w:rsidR="000E2B3F" w:rsidRDefault="002E0FD1" w:rsidP="002E0FD1">
                      <w:pPr>
                        <w:ind w:left="0"/>
                      </w:pPr>
                      <w:r w:rsidRPr="003A7476">
                        <w:rPr>
                          <w:rFonts w:ascii="Cambria" w:eastAsia="Times New Roman" w:hAnsi="Cambria" w:cs="Times New Roman"/>
                        </w:rPr>
                        <w:t xml:space="preserve">Enter the </w:t>
                      </w:r>
                      <w:r>
                        <w:rPr>
                          <w:rFonts w:ascii="Cambria" w:eastAsia="Times New Roman" w:hAnsi="Cambria" w:cs="Times New Roman"/>
                        </w:rPr>
                        <w:t>S</w:t>
                      </w:r>
                      <w:r w:rsidRPr="003A7476">
                        <w:rPr>
                          <w:rFonts w:ascii="Cambria" w:eastAsia="Times New Roman" w:hAnsi="Cambria" w:cs="Times New Roman"/>
                        </w:rPr>
                        <w:t>outheastern</w:t>
                      </w:r>
                      <w:r>
                        <w:rPr>
                          <w:rFonts w:ascii="Cambria" w:eastAsia="Times New Roman" w:hAnsi="Cambria" w:cs="Times New Roman"/>
                        </w:rPr>
                        <w:t xml:space="preserve"> </w:t>
                      </w:r>
                      <w:r w:rsidRPr="003A7476">
                        <w:rPr>
                          <w:rFonts w:ascii="Cambria" w:eastAsia="Times New Roman" w:hAnsi="Cambria" w:cs="Times New Roman"/>
                        </w:rPr>
                        <w:t>Michigan contest</w:t>
                      </w:r>
                      <w:r w:rsidRPr="002E0FD1">
                        <w:rPr>
                          <w:rFonts w:ascii="Cambria" w:eastAsia="Times New Roman" w:hAnsi="Cambria" w:cs="Times New Roman"/>
                        </w:rPr>
                        <w:t xml:space="preserve"> </w:t>
                      </w:r>
                      <w:r w:rsidRPr="003A7476">
                        <w:rPr>
                          <w:rFonts w:ascii="Cambria" w:eastAsia="Times New Roman" w:hAnsi="Cambria" w:cs="Times New Roman"/>
                        </w:rPr>
                        <w:t>now!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B3F" w:rsidRPr="000E2B3F">
        <w:rPr>
          <w:rFonts w:ascii="Cambria" w:eastAsia="Times New Roman" w:hAnsi="Cambria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7479E0" wp14:editId="6CD94AAF">
                <wp:simplePos x="0" y="0"/>
                <wp:positionH relativeFrom="column">
                  <wp:posOffset>-227330</wp:posOffset>
                </wp:positionH>
                <wp:positionV relativeFrom="paragraph">
                  <wp:posOffset>6985</wp:posOffset>
                </wp:positionV>
                <wp:extent cx="2047240" cy="636270"/>
                <wp:effectExtent l="0" t="0" r="101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0CA9" w14:textId="77777777" w:rsidR="000E2B3F" w:rsidRDefault="000E2B3F" w:rsidP="000E2B3F">
                            <w:pPr>
                              <w:spacing w:before="0" w:after="0"/>
                              <w:ind w:left="1454" w:hanging="1267"/>
                              <w:rPr>
                                <w:rFonts w:ascii="Cambria" w:eastAsia="Times New Roman" w:hAnsi="Cambria" w:cs="Times New Roman"/>
                              </w:rPr>
                            </w:pPr>
                            <w:r w:rsidRPr="000E2B3F">
                              <w:t>Build A Portfolio and</w:t>
                            </w:r>
                            <w:r w:rsidRPr="000E2B3F">
                              <w:rPr>
                                <w:rFonts w:ascii="Cambria" w:eastAsia="Times New Roman" w:hAnsi="Cambria" w:cs="Times New Roman"/>
                              </w:rPr>
                              <w:t xml:space="preserve"> </w:t>
                            </w:r>
                          </w:p>
                          <w:p w14:paraId="30F379BD" w14:textId="15BC8D5E" w:rsidR="000E2B3F" w:rsidRDefault="000E2B3F" w:rsidP="000E2B3F">
                            <w:pPr>
                              <w:spacing w:before="0" w:after="0"/>
                              <w:ind w:left="1454" w:hanging="1267"/>
                            </w:pPr>
                            <w:r>
                              <w:rPr>
                                <w:rFonts w:ascii="Cambria" w:eastAsia="Times New Roman" w:hAnsi="Cambria" w:cs="Times New Roman"/>
                              </w:rPr>
                              <w:t xml:space="preserve">Win </w:t>
                            </w:r>
                            <w:r w:rsidRPr="003A7476">
                              <w:rPr>
                                <w:rFonts w:ascii="Cambria" w:eastAsia="Times New Roman" w:hAnsi="Cambria" w:cs="Times New Roman"/>
                                <w:i/>
                                <w:iCs/>
                              </w:rPr>
                              <w:t>Cash for your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479E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7.9pt;margin-top:.55pt;width:161.2pt;height:50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">
                <v:textbox>
                  <w:txbxContent>
                    <w:p w14:paraId="7D880CA9" w14:textId="77777777" w:rsidR="000E2B3F" w:rsidRDefault="000E2B3F" w:rsidP="000E2B3F">
                      <w:pPr>
                        <w:spacing w:before="0" w:after="0"/>
                        <w:ind w:left="1454" w:hanging="1267"/>
                        <w:rPr>
                          <w:rFonts w:ascii="Cambria" w:eastAsia="Times New Roman" w:hAnsi="Cambria" w:cs="Times New Roman"/>
                        </w:rPr>
                      </w:pPr>
                      <w:r w:rsidRPr="000E2B3F">
                        <w:t>Build A Portfolio and</w:t>
                      </w:r>
                      <w:r w:rsidRPr="000E2B3F">
                        <w:rPr>
                          <w:rFonts w:ascii="Cambria" w:eastAsia="Times New Roman" w:hAnsi="Cambria" w:cs="Times New Roman"/>
                        </w:rPr>
                        <w:t xml:space="preserve"> </w:t>
                      </w:r>
                    </w:p>
                    <w:p w14:paraId="30F379BD" w14:textId="15BC8D5E" w:rsidR="000E2B3F" w:rsidRDefault="000E2B3F" w:rsidP="000E2B3F">
                      <w:pPr>
                        <w:spacing w:before="0" w:after="0"/>
                        <w:ind w:left="1454" w:hanging="1267"/>
                      </w:pPr>
                      <w:r>
                        <w:rPr>
                          <w:rFonts w:ascii="Cambria" w:eastAsia="Times New Roman" w:hAnsi="Cambria" w:cs="Times New Roman"/>
                        </w:rPr>
                        <w:t xml:space="preserve">Win </w:t>
                      </w:r>
                      <w:r w:rsidRPr="003A7476">
                        <w:rPr>
                          <w:rFonts w:ascii="Cambria" w:eastAsia="Times New Roman" w:hAnsi="Cambria" w:cs="Times New Roman"/>
                          <w:i/>
                          <w:iCs/>
                        </w:rPr>
                        <w:t>Cash for your club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7476" w:rsidRPr="003A7476">
        <w:rPr>
          <w:rFonts w:ascii="Times New Roman" w:eastAsia="Times New Roman" w:hAnsi="Times New Roman" w:cs="Times New Roman"/>
        </w:rPr>
        <w:fldChar w:fldCharType="begin"/>
      </w:r>
      <w:r w:rsidR="003A7476" w:rsidRPr="003A7476">
        <w:rPr>
          <w:rFonts w:ascii="Times New Roman" w:eastAsia="Times New Roman" w:hAnsi="Times New Roman" w:cs="Times New Roman"/>
        </w:rPr>
        <w:instrText xml:space="preserve"> INCLUDEPICTURE "/var/folders/hb/hj79ryyn5d51rc6d3qqlpxpw0000gp/T/com.microsoft.Word/WebArchiveCopyPasteTempFiles/page1image12603040" \* MERGEFORMATINET </w:instrText>
      </w:r>
      <w:r w:rsidR="003A7476" w:rsidRPr="003A7476">
        <w:rPr>
          <w:rFonts w:ascii="Times New Roman" w:eastAsia="Times New Roman" w:hAnsi="Times New Roman" w:cs="Times New Roman"/>
        </w:rPr>
        <w:fldChar w:fldCharType="separate"/>
      </w:r>
      <w:r w:rsidR="003A7476" w:rsidRPr="003A7476">
        <w:rPr>
          <w:rFonts w:ascii="Times New Roman" w:eastAsia="Times New Roman" w:hAnsi="Times New Roman" w:cs="Times New Roman"/>
        </w:rPr>
        <w:fldChar w:fldCharType="end"/>
      </w:r>
      <w:r w:rsidR="003A7476" w:rsidRPr="003A7476">
        <w:rPr>
          <w:rFonts w:ascii="Cambria" w:eastAsia="Times New Roman" w:hAnsi="Cambria" w:cs="Times New Roman"/>
        </w:rPr>
        <w:t xml:space="preserve"> </w:t>
      </w:r>
    </w:p>
    <w:p w14:paraId="2FBB0304" w14:textId="54ACC0F0" w:rsidR="003A7476" w:rsidRDefault="003A7476" w:rsidP="002E0FD1">
      <w:pPr>
        <w:spacing w:before="0" w:after="0"/>
        <w:ind w:hanging="1440"/>
        <w:jc w:val="center"/>
        <w:rPr>
          <w:rFonts w:ascii="Cambria" w:eastAsia="Times New Roman" w:hAnsi="Cambria" w:cs="Times New Roman"/>
          <w:b/>
          <w:bCs/>
        </w:rPr>
      </w:pPr>
      <w:r w:rsidRPr="003A7476">
        <w:rPr>
          <w:rFonts w:ascii="Cambria" w:eastAsia="Times New Roman" w:hAnsi="Cambria" w:cs="Times New Roman"/>
          <w:b/>
          <w:bCs/>
        </w:rPr>
        <w:t>P</w:t>
      </w:r>
      <w:r w:rsidRPr="003A7476">
        <w:rPr>
          <w:rFonts w:ascii="Cambria" w:eastAsia="Times New Roman" w:hAnsi="Cambria" w:cs="Times New Roman"/>
          <w:b/>
          <w:bCs/>
          <w:position w:val="6"/>
          <w:sz w:val="16"/>
          <w:szCs w:val="16"/>
        </w:rPr>
        <w:t xml:space="preserve">3 </w:t>
      </w:r>
      <w:r w:rsidRPr="003A7476">
        <w:rPr>
          <w:rFonts w:ascii="Cambria" w:eastAsia="Times New Roman" w:hAnsi="Cambria" w:cs="Times New Roman"/>
          <w:b/>
          <w:bCs/>
        </w:rPr>
        <w:t xml:space="preserve">Portfolio Challenge </w:t>
      </w:r>
    </w:p>
    <w:p w14:paraId="0447566E" w14:textId="1CE6B04D" w:rsidR="006902F8" w:rsidRDefault="00F570CE" w:rsidP="002E0FD1">
      <w:pPr>
        <w:spacing w:before="0" w:after="0"/>
        <w:ind w:hanging="1440"/>
        <w:jc w:val="center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>Pract</w:t>
      </w:r>
      <w:r w:rsidR="00424B47">
        <w:rPr>
          <w:rFonts w:ascii="Cambria" w:eastAsia="Times New Roman" w:hAnsi="Cambria" w:cs="Times New Roman"/>
          <w:b/>
          <w:bCs/>
        </w:rPr>
        <w:t>ically Perfect</w:t>
      </w:r>
      <w:r w:rsidR="003A7476" w:rsidRPr="003A7476">
        <w:rPr>
          <w:rFonts w:ascii="Cambria" w:eastAsia="Times New Roman" w:hAnsi="Cambria" w:cs="Times New Roman"/>
          <w:b/>
          <w:bCs/>
        </w:rPr>
        <w:t xml:space="preserve"> Portfolio</w:t>
      </w:r>
      <w:r w:rsidR="00424B47">
        <w:rPr>
          <w:rFonts w:ascii="Cambria" w:eastAsia="Times New Roman" w:hAnsi="Cambria" w:cs="Times New Roman"/>
          <w:b/>
          <w:bCs/>
        </w:rPr>
        <w:t>s</w:t>
      </w:r>
      <w:r w:rsidR="003A7476" w:rsidRPr="003A7476">
        <w:rPr>
          <w:rFonts w:ascii="Cambria" w:eastAsia="Times New Roman" w:hAnsi="Cambria" w:cs="Times New Roman"/>
          <w:b/>
          <w:bCs/>
        </w:rPr>
        <w:t xml:space="preserve"> </w:t>
      </w:r>
    </w:p>
    <w:p w14:paraId="35F0B9C8" w14:textId="518FB768" w:rsidR="003A7476" w:rsidRPr="003A7476" w:rsidRDefault="006902F8" w:rsidP="002E0FD1">
      <w:pPr>
        <w:spacing w:before="0" w:after="0"/>
        <w:ind w:hanging="1440"/>
        <w:jc w:val="center"/>
        <w:rPr>
          <w:rFonts w:ascii="Times New Roman" w:eastAsia="Times New Roman" w:hAnsi="Times New Roman" w:cs="Times New Roman"/>
        </w:rPr>
      </w:pPr>
      <w:r>
        <w:rPr>
          <w:rFonts w:ascii="Cambria" w:eastAsia="Times New Roman" w:hAnsi="Cambria" w:cs="Times New Roman"/>
          <w:b/>
          <w:bCs/>
        </w:rPr>
        <w:t>Entry Form and Rules</w:t>
      </w:r>
    </w:p>
    <w:p w14:paraId="6F13F56F" w14:textId="4B8F5822" w:rsidR="003A7476" w:rsidRPr="00E000EB" w:rsidRDefault="003A7476" w:rsidP="002E0FD1">
      <w:pPr>
        <w:spacing w:before="100" w:beforeAutospacing="1" w:after="100" w:afterAutospacing="1"/>
        <w:ind w:hanging="1440"/>
        <w:jc w:val="center"/>
        <w:rPr>
          <w:rFonts w:ascii="Times New Roman" w:eastAsia="Times New Roman" w:hAnsi="Times New Roman" w:cs="Times New Roman"/>
          <w:b/>
          <w:bCs/>
        </w:rPr>
      </w:pPr>
      <w:r w:rsidRPr="00E000EB">
        <w:rPr>
          <w:rFonts w:ascii="Cambria" w:eastAsia="Times New Roman" w:hAnsi="Cambria" w:cs="Times New Roman"/>
          <w:b/>
          <w:bCs/>
        </w:rPr>
        <w:t xml:space="preserve">All Entries must be </w:t>
      </w:r>
      <w:r w:rsidR="00931B97">
        <w:rPr>
          <w:rFonts w:ascii="Cambria" w:eastAsia="Times New Roman" w:hAnsi="Cambria" w:cs="Times New Roman"/>
          <w:b/>
          <w:bCs/>
        </w:rPr>
        <w:t>received by</w:t>
      </w:r>
      <w:r w:rsidRPr="00E000EB">
        <w:rPr>
          <w:rFonts w:ascii="Cambria" w:eastAsia="Times New Roman" w:hAnsi="Cambria" w:cs="Times New Roman"/>
          <w:b/>
          <w:bCs/>
        </w:rPr>
        <w:t xml:space="preserve"> </w:t>
      </w:r>
      <w:r w:rsidR="00AC57BD">
        <w:rPr>
          <w:rFonts w:ascii="Cambria" w:eastAsia="Times New Roman" w:hAnsi="Cambria" w:cs="Times New Roman"/>
          <w:b/>
          <w:bCs/>
        </w:rPr>
        <w:t xml:space="preserve">March </w:t>
      </w:r>
      <w:r w:rsidR="00691113">
        <w:rPr>
          <w:rFonts w:ascii="Cambria" w:eastAsia="Times New Roman" w:hAnsi="Cambria" w:cs="Times New Roman"/>
          <w:b/>
          <w:bCs/>
        </w:rPr>
        <w:t>2</w:t>
      </w:r>
      <w:r w:rsidR="00AC57BD">
        <w:rPr>
          <w:rFonts w:ascii="Cambria" w:eastAsia="Times New Roman" w:hAnsi="Cambria" w:cs="Times New Roman"/>
          <w:b/>
          <w:bCs/>
        </w:rPr>
        <w:t>5</w:t>
      </w:r>
      <w:r w:rsidR="00AC57BD" w:rsidRPr="00AC57BD">
        <w:rPr>
          <w:rFonts w:ascii="Cambria" w:eastAsia="Times New Roman" w:hAnsi="Cambria" w:cs="Times New Roman"/>
          <w:b/>
          <w:bCs/>
          <w:vertAlign w:val="superscript"/>
        </w:rPr>
        <w:t>th</w:t>
      </w:r>
      <w:r w:rsidR="00AC57BD">
        <w:rPr>
          <w:rFonts w:ascii="Cambria" w:eastAsia="Times New Roman" w:hAnsi="Cambria" w:cs="Times New Roman"/>
          <w:b/>
          <w:bCs/>
        </w:rPr>
        <w:t xml:space="preserve"> </w:t>
      </w:r>
    </w:p>
    <w:p w14:paraId="188E8304" w14:textId="77777777" w:rsidR="003A7476" w:rsidRPr="003A7476" w:rsidRDefault="003A7476" w:rsidP="009B6996">
      <w:pPr>
        <w:spacing w:before="100" w:beforeAutospacing="1"/>
        <w:rPr>
          <w:rFonts w:ascii="Times New Roman" w:eastAsia="Times New Roman" w:hAnsi="Times New Roman" w:cs="Times New Roman"/>
        </w:rPr>
      </w:pPr>
      <w:r w:rsidRPr="003A7476">
        <w:rPr>
          <w:rFonts w:ascii="Cambria" w:eastAsia="Times New Roman" w:hAnsi="Cambria" w:cs="Times New Roman"/>
        </w:rPr>
        <w:t xml:space="preserve">Here are the RULES: </w:t>
      </w:r>
    </w:p>
    <w:p w14:paraId="289008FC" w14:textId="360B6086" w:rsidR="00046940" w:rsidRPr="00046940" w:rsidRDefault="003A7476" w:rsidP="009B6996">
      <w:pPr>
        <w:numPr>
          <w:ilvl w:val="0"/>
          <w:numId w:val="1"/>
        </w:numPr>
        <w:spacing w:before="100" w:beforeAutospacing="1" w:line="276" w:lineRule="auto"/>
        <w:rPr>
          <w:rFonts w:ascii="Cambria" w:eastAsia="Times New Roman" w:hAnsi="Cambria" w:cs="Times New Roman"/>
        </w:rPr>
      </w:pPr>
      <w:r w:rsidRPr="003A7476">
        <w:rPr>
          <w:rFonts w:ascii="Cambria" w:eastAsia="Times New Roman" w:hAnsi="Cambria" w:cs="Times New Roman"/>
        </w:rPr>
        <w:t xml:space="preserve">Your Southeastern Michigan Chapter offers the opportunity to invest $100,000 </w:t>
      </w:r>
      <w:r w:rsidR="001872FB">
        <w:rPr>
          <w:rFonts w:ascii="Cambria" w:eastAsia="Times New Roman" w:hAnsi="Cambria" w:cs="Times New Roman"/>
        </w:rPr>
        <w:t xml:space="preserve">(play money) </w:t>
      </w:r>
      <w:r w:rsidR="001F03F7">
        <w:rPr>
          <w:rFonts w:ascii="Cambria" w:eastAsia="Times New Roman" w:hAnsi="Cambria" w:cs="Times New Roman"/>
        </w:rPr>
        <w:t xml:space="preserve">equally weighted </w:t>
      </w:r>
      <w:r w:rsidRPr="003A7476">
        <w:rPr>
          <w:rFonts w:ascii="Cambria" w:eastAsia="Times New Roman" w:hAnsi="Cambria" w:cs="Times New Roman"/>
        </w:rPr>
        <w:t xml:space="preserve">in a portfolio of </w:t>
      </w:r>
      <w:r w:rsidR="001F03F7">
        <w:rPr>
          <w:rFonts w:ascii="Cambria" w:eastAsia="Times New Roman" w:hAnsi="Cambria" w:cs="Times New Roman"/>
        </w:rPr>
        <w:t xml:space="preserve"> 8 - 15</w:t>
      </w:r>
      <w:r w:rsidRPr="003A7476">
        <w:rPr>
          <w:rFonts w:ascii="Cambria" w:eastAsia="Times New Roman" w:hAnsi="Cambria" w:cs="Times New Roman"/>
        </w:rPr>
        <w:t xml:space="preserve"> stocks</w:t>
      </w:r>
      <w:r w:rsidR="00332C7D">
        <w:rPr>
          <w:rFonts w:ascii="Cambria" w:eastAsia="Times New Roman" w:hAnsi="Cambria" w:cs="Times New Roman"/>
        </w:rPr>
        <w:t xml:space="preserve"> </w:t>
      </w:r>
      <w:r w:rsidR="001F03F7">
        <w:rPr>
          <w:rFonts w:ascii="Cambria" w:eastAsia="Times New Roman" w:hAnsi="Cambria" w:cs="Times New Roman"/>
        </w:rPr>
        <w:t>.</w:t>
      </w:r>
      <w:r w:rsidRPr="003A7476">
        <w:rPr>
          <w:rFonts w:ascii="Cambria" w:eastAsia="Times New Roman" w:hAnsi="Cambria" w:cs="Times New Roman"/>
        </w:rPr>
        <w:t xml:space="preserve"> </w:t>
      </w:r>
    </w:p>
    <w:p w14:paraId="4CAC9102" w14:textId="77777777" w:rsidR="00AA04CE" w:rsidRDefault="00AB054D" w:rsidP="009B6996">
      <w:pPr>
        <w:pStyle w:val="ListParagraph"/>
        <w:numPr>
          <w:ilvl w:val="0"/>
          <w:numId w:val="1"/>
        </w:numPr>
        <w:spacing w:before="100" w:beforeAutospacing="1" w:line="276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The contest</w:t>
      </w:r>
      <w:r w:rsidR="003A7476" w:rsidRPr="003A7476">
        <w:rPr>
          <w:rFonts w:ascii="Cambria" w:eastAsia="Times New Roman" w:hAnsi="Cambria" w:cs="Times New Roman"/>
        </w:rPr>
        <w:t xml:space="preserve"> begin</w:t>
      </w:r>
      <w:r>
        <w:rPr>
          <w:rFonts w:ascii="Cambria" w:eastAsia="Times New Roman" w:hAnsi="Cambria" w:cs="Times New Roman"/>
        </w:rPr>
        <w:t>s</w:t>
      </w:r>
      <w:r w:rsidR="003A7476" w:rsidRPr="003A7476">
        <w:rPr>
          <w:rFonts w:ascii="Cambria" w:eastAsia="Times New Roman" w:hAnsi="Cambria" w:cs="Times New Roman"/>
        </w:rPr>
        <w:t xml:space="preserve"> on </w:t>
      </w:r>
      <w:r w:rsidR="00D61E1B">
        <w:rPr>
          <w:rFonts w:ascii="Cambria" w:eastAsia="Times New Roman" w:hAnsi="Cambria" w:cs="Times New Roman"/>
        </w:rPr>
        <w:t>April</w:t>
      </w:r>
      <w:r w:rsidR="006814A5">
        <w:rPr>
          <w:rFonts w:ascii="Cambria" w:eastAsia="Times New Roman" w:hAnsi="Cambria" w:cs="Times New Roman"/>
        </w:rPr>
        <w:t xml:space="preserve"> 1</w:t>
      </w:r>
      <w:r w:rsidR="006814A5" w:rsidRPr="006814A5">
        <w:rPr>
          <w:rFonts w:ascii="Cambria" w:eastAsia="Times New Roman" w:hAnsi="Cambria" w:cs="Times New Roman"/>
          <w:vertAlign w:val="superscript"/>
        </w:rPr>
        <w:t>st</w:t>
      </w:r>
      <w:r w:rsidR="006814A5">
        <w:rPr>
          <w:rFonts w:ascii="Cambria" w:eastAsia="Times New Roman" w:hAnsi="Cambria" w:cs="Times New Roman"/>
        </w:rPr>
        <w:t xml:space="preserve"> </w:t>
      </w:r>
      <w:r w:rsidR="00AC5A51">
        <w:rPr>
          <w:rFonts w:ascii="Cambria" w:eastAsia="Times New Roman" w:hAnsi="Cambria" w:cs="Times New Roman"/>
        </w:rPr>
        <w:t xml:space="preserve"> and</w:t>
      </w:r>
      <w:r w:rsidR="003A7476" w:rsidRPr="003A7476">
        <w:rPr>
          <w:rFonts w:ascii="Cambria" w:eastAsia="Times New Roman" w:hAnsi="Cambria" w:cs="Times New Roman"/>
        </w:rPr>
        <w:t xml:space="preserve"> </w:t>
      </w:r>
      <w:r w:rsidR="005E2706">
        <w:rPr>
          <w:rFonts w:ascii="Cambria" w:eastAsia="Times New Roman" w:hAnsi="Cambria" w:cs="Times New Roman"/>
        </w:rPr>
        <w:t xml:space="preserve">will </w:t>
      </w:r>
      <w:r w:rsidR="003A7476" w:rsidRPr="003A7476">
        <w:rPr>
          <w:rFonts w:ascii="Cambria" w:eastAsia="Times New Roman" w:hAnsi="Cambria" w:cs="Times New Roman"/>
        </w:rPr>
        <w:t xml:space="preserve">run through </w:t>
      </w:r>
      <w:r w:rsidR="00D61E1B">
        <w:rPr>
          <w:rFonts w:ascii="Cambria" w:eastAsia="Times New Roman" w:hAnsi="Cambria" w:cs="Times New Roman"/>
        </w:rPr>
        <w:t xml:space="preserve">March </w:t>
      </w:r>
      <w:r w:rsidR="00746DE5">
        <w:rPr>
          <w:rFonts w:ascii="Cambria" w:eastAsia="Times New Roman" w:hAnsi="Cambria" w:cs="Times New Roman"/>
        </w:rPr>
        <w:t>31</w:t>
      </w:r>
      <w:r w:rsidR="00945CAC" w:rsidRPr="00945CAC">
        <w:rPr>
          <w:rFonts w:ascii="Cambria" w:eastAsia="Times New Roman" w:hAnsi="Cambria" w:cs="Times New Roman"/>
          <w:vertAlign w:val="superscript"/>
        </w:rPr>
        <w:t>st</w:t>
      </w:r>
      <w:r w:rsidR="00B70E3E">
        <w:rPr>
          <w:rFonts w:ascii="Cambria" w:eastAsia="Times New Roman" w:hAnsi="Cambria" w:cs="Times New Roman"/>
        </w:rPr>
        <w:t xml:space="preserve">, or the last </w:t>
      </w:r>
      <w:r w:rsidR="00962A47">
        <w:rPr>
          <w:rFonts w:ascii="Cambria" w:eastAsia="Times New Roman" w:hAnsi="Cambria" w:cs="Times New Roman"/>
        </w:rPr>
        <w:t xml:space="preserve">trading day </w:t>
      </w:r>
      <w:r w:rsidR="006814A5">
        <w:rPr>
          <w:rFonts w:ascii="Cambria" w:eastAsia="Times New Roman" w:hAnsi="Cambria" w:cs="Times New Roman"/>
        </w:rPr>
        <w:t>in March</w:t>
      </w:r>
      <w:r w:rsidR="00227ACE">
        <w:rPr>
          <w:rFonts w:ascii="Cambria" w:eastAsia="Times New Roman" w:hAnsi="Cambria" w:cs="Times New Roman"/>
        </w:rPr>
        <w:t>.</w:t>
      </w:r>
      <w:r w:rsidR="003A7476" w:rsidRPr="003A7476">
        <w:rPr>
          <w:rFonts w:ascii="Cambria" w:eastAsia="Times New Roman" w:hAnsi="Cambria" w:cs="Times New Roman"/>
        </w:rPr>
        <w:t xml:space="preserve"> </w:t>
      </w:r>
      <w:r w:rsidR="002E1650">
        <w:rPr>
          <w:rFonts w:ascii="Cambria" w:eastAsia="Times New Roman" w:hAnsi="Cambria" w:cs="Times New Roman"/>
        </w:rPr>
        <w:t xml:space="preserve"> </w:t>
      </w:r>
    </w:p>
    <w:p w14:paraId="30A3A226" w14:textId="3BC69771" w:rsidR="00AA04CE" w:rsidRPr="0043379C" w:rsidRDefault="00AA04CE" w:rsidP="009B6996">
      <w:pPr>
        <w:pStyle w:val="ListParagraph"/>
        <w:numPr>
          <w:ilvl w:val="0"/>
          <w:numId w:val="1"/>
        </w:numPr>
        <w:spacing w:before="100" w:beforeAutospacing="1" w:line="276" w:lineRule="auto"/>
        <w:rPr>
          <w:rFonts w:ascii="Cambria" w:eastAsia="Times New Roman" w:hAnsi="Cambria" w:cs="Times New Roman"/>
          <w:color w:val="000000" w:themeColor="text1"/>
        </w:rPr>
      </w:pPr>
      <w:r w:rsidRPr="0043379C">
        <w:rPr>
          <w:rFonts w:ascii="Cambria" w:eastAsia="Times New Roman" w:hAnsi="Cambria" w:cs="Times New Roman"/>
          <w:color w:val="000000" w:themeColor="text1"/>
        </w:rPr>
        <w:t>Prizes will be awarded to eligible winners of each category as follows:</w:t>
      </w:r>
    </w:p>
    <w:p w14:paraId="109051DE" w14:textId="3B2551C3" w:rsidR="00AA04CE" w:rsidRPr="0043379C" w:rsidRDefault="00224F7B" w:rsidP="009B6996">
      <w:pPr>
        <w:pStyle w:val="ListParagraph"/>
        <w:numPr>
          <w:ilvl w:val="0"/>
          <w:numId w:val="2"/>
        </w:numPr>
        <w:spacing w:before="100" w:beforeAutospacing="1" w:line="276" w:lineRule="auto"/>
        <w:rPr>
          <w:rFonts w:ascii="Cambria" w:eastAsia="Times New Roman" w:hAnsi="Cambria" w:cs="Times New Roman"/>
          <w:color w:val="000000" w:themeColor="text1"/>
        </w:rPr>
      </w:pPr>
      <w:r w:rsidRPr="0043379C">
        <w:rPr>
          <w:rFonts w:ascii="Cambria" w:eastAsia="Times New Roman" w:hAnsi="Cambria" w:cs="Times New Roman"/>
          <w:color w:val="000000" w:themeColor="text1"/>
        </w:rPr>
        <w:t xml:space="preserve">SEMi BI </w:t>
      </w:r>
      <w:r w:rsidR="00AA04CE" w:rsidRPr="0043379C">
        <w:rPr>
          <w:rFonts w:ascii="Cambria" w:eastAsia="Times New Roman" w:hAnsi="Cambria" w:cs="Times New Roman"/>
          <w:color w:val="000000" w:themeColor="text1"/>
        </w:rPr>
        <w:t>Club $500</w:t>
      </w:r>
    </w:p>
    <w:p w14:paraId="0BA15EC2" w14:textId="5D4D4EE2" w:rsidR="00AA04CE" w:rsidRPr="0043379C" w:rsidRDefault="00224F7B" w:rsidP="009B6996">
      <w:pPr>
        <w:pStyle w:val="ListParagraph"/>
        <w:numPr>
          <w:ilvl w:val="0"/>
          <w:numId w:val="2"/>
        </w:numPr>
        <w:spacing w:before="100" w:beforeAutospacing="1"/>
        <w:rPr>
          <w:rFonts w:ascii="Cambria" w:eastAsia="Times New Roman" w:hAnsi="Cambria" w:cs="Times New Roman"/>
          <w:color w:val="000000" w:themeColor="text1"/>
        </w:rPr>
      </w:pPr>
      <w:r w:rsidRPr="0043379C">
        <w:rPr>
          <w:rFonts w:ascii="Cambria" w:eastAsia="Times New Roman" w:hAnsi="Cambria" w:cs="Times New Roman"/>
          <w:color w:val="000000" w:themeColor="text1"/>
        </w:rPr>
        <w:t xml:space="preserve">SEMi BI </w:t>
      </w:r>
      <w:r w:rsidR="001F03F7" w:rsidRPr="0043379C">
        <w:rPr>
          <w:rFonts w:ascii="Cambria" w:eastAsia="Times New Roman" w:hAnsi="Cambria" w:cs="Times New Roman"/>
          <w:color w:val="000000" w:themeColor="text1"/>
        </w:rPr>
        <w:t xml:space="preserve">Individual </w:t>
      </w:r>
      <w:r w:rsidR="00AA04CE" w:rsidRPr="0043379C">
        <w:rPr>
          <w:rFonts w:ascii="Cambria" w:eastAsia="Times New Roman" w:hAnsi="Cambria" w:cs="Times New Roman"/>
          <w:color w:val="000000" w:themeColor="text1"/>
        </w:rPr>
        <w:t>Member</w:t>
      </w:r>
      <w:r w:rsidR="001F03F7" w:rsidRPr="0043379C">
        <w:rPr>
          <w:rFonts w:ascii="Cambria" w:eastAsia="Times New Roman" w:hAnsi="Cambria" w:cs="Times New Roman"/>
          <w:color w:val="000000" w:themeColor="text1"/>
        </w:rPr>
        <w:t>*</w:t>
      </w:r>
      <w:r w:rsidR="00AA04CE" w:rsidRPr="0043379C">
        <w:rPr>
          <w:rFonts w:ascii="Cambria" w:eastAsia="Times New Roman" w:hAnsi="Cambria" w:cs="Times New Roman"/>
          <w:color w:val="000000" w:themeColor="text1"/>
        </w:rPr>
        <w:t xml:space="preserve"> </w:t>
      </w:r>
      <w:r w:rsidR="007E6D9F" w:rsidRPr="0043379C">
        <w:rPr>
          <w:rFonts w:ascii="Cambria" w:eastAsia="Times New Roman" w:hAnsi="Cambria" w:cs="Times New Roman"/>
          <w:color w:val="000000" w:themeColor="text1"/>
        </w:rPr>
        <w:t xml:space="preserve"> </w:t>
      </w:r>
      <w:r w:rsidR="00AA04CE" w:rsidRPr="0043379C">
        <w:rPr>
          <w:rFonts w:ascii="Cambria" w:eastAsia="Times New Roman" w:hAnsi="Cambria" w:cs="Times New Roman"/>
          <w:color w:val="000000" w:themeColor="text1"/>
        </w:rPr>
        <w:t xml:space="preserve">$300  </w:t>
      </w:r>
    </w:p>
    <w:p w14:paraId="6AF764F2" w14:textId="54F5A4A1" w:rsidR="001F03F7" w:rsidRPr="0043379C" w:rsidRDefault="00224F7B" w:rsidP="003D302B">
      <w:pPr>
        <w:spacing w:before="100" w:beforeAutospacing="1"/>
        <w:rPr>
          <w:rFonts w:ascii="Cambria" w:eastAsia="Times New Roman" w:hAnsi="Cambria" w:cs="Times New Roman"/>
          <w:color w:val="000000" w:themeColor="text1"/>
        </w:rPr>
      </w:pPr>
      <w:r w:rsidRPr="0043379C">
        <w:rPr>
          <w:rFonts w:ascii="Cambria" w:eastAsia="Times New Roman" w:hAnsi="Cambria" w:cs="Times New Roman"/>
          <w:color w:val="000000" w:themeColor="text1"/>
        </w:rPr>
        <w:t xml:space="preserve">* </w:t>
      </w:r>
      <w:r w:rsidR="001F03F7" w:rsidRPr="0043379C">
        <w:rPr>
          <w:rFonts w:ascii="Cambria" w:eastAsia="Times New Roman" w:hAnsi="Cambria" w:cs="Times New Roman"/>
          <w:color w:val="000000" w:themeColor="text1"/>
        </w:rPr>
        <w:t xml:space="preserve">If you are not a current individual BetterInvesting member a </w:t>
      </w:r>
      <w:r w:rsidR="00A86205" w:rsidRPr="0043379C">
        <w:rPr>
          <w:rFonts w:ascii="Cambria" w:eastAsia="Times New Roman" w:hAnsi="Cambria" w:cs="Times New Roman"/>
          <w:color w:val="000000" w:themeColor="text1"/>
        </w:rPr>
        <w:t xml:space="preserve">one year </w:t>
      </w:r>
      <w:r w:rsidR="001F03F7" w:rsidRPr="0043379C">
        <w:rPr>
          <w:rFonts w:ascii="Cambria" w:eastAsia="Times New Roman" w:hAnsi="Cambria" w:cs="Times New Roman"/>
          <w:color w:val="000000" w:themeColor="text1"/>
        </w:rPr>
        <w:t>trial memb</w:t>
      </w:r>
      <w:r w:rsidR="006B4943" w:rsidRPr="0043379C">
        <w:rPr>
          <w:rFonts w:ascii="Cambria" w:eastAsia="Times New Roman" w:hAnsi="Cambria" w:cs="Times New Roman"/>
          <w:color w:val="000000" w:themeColor="text1"/>
        </w:rPr>
        <w:t>er</w:t>
      </w:r>
      <w:r w:rsidR="001F03F7" w:rsidRPr="0043379C">
        <w:rPr>
          <w:rFonts w:ascii="Cambria" w:eastAsia="Times New Roman" w:hAnsi="Cambria" w:cs="Times New Roman"/>
          <w:color w:val="000000" w:themeColor="text1"/>
        </w:rPr>
        <w:t>ship will be provided (see limitation</w:t>
      </w:r>
      <w:r w:rsidRPr="0043379C">
        <w:rPr>
          <w:rFonts w:ascii="Cambria" w:eastAsia="Times New Roman" w:hAnsi="Cambria" w:cs="Times New Roman"/>
          <w:color w:val="000000" w:themeColor="text1"/>
        </w:rPr>
        <w:t xml:space="preserve"> </w:t>
      </w:r>
      <w:r w:rsidR="00A86205" w:rsidRPr="0043379C">
        <w:rPr>
          <w:rFonts w:ascii="Cambria" w:eastAsia="Times New Roman" w:hAnsi="Cambria" w:cs="Times New Roman"/>
          <w:color w:val="000000" w:themeColor="text1"/>
        </w:rPr>
        <w:t xml:space="preserve">in </w:t>
      </w:r>
      <w:r w:rsidRPr="0043379C">
        <w:rPr>
          <w:rFonts w:ascii="Cambria" w:eastAsia="Times New Roman" w:hAnsi="Cambria" w:cs="Times New Roman"/>
          <w:color w:val="000000" w:themeColor="text1"/>
        </w:rPr>
        <w:t>item 6</w:t>
      </w:r>
      <w:r w:rsidR="001F03F7" w:rsidRPr="0043379C">
        <w:rPr>
          <w:rFonts w:ascii="Cambria" w:eastAsia="Times New Roman" w:hAnsi="Cambria" w:cs="Times New Roman"/>
          <w:color w:val="000000" w:themeColor="text1"/>
        </w:rPr>
        <w:t>).</w:t>
      </w:r>
    </w:p>
    <w:p w14:paraId="0907E739" w14:textId="75123F26" w:rsidR="003A7476" w:rsidRPr="003A7476" w:rsidRDefault="001F03F7" w:rsidP="009B6996">
      <w:pPr>
        <w:numPr>
          <w:ilvl w:val="0"/>
          <w:numId w:val="1"/>
        </w:numPr>
        <w:spacing w:before="100" w:beforeAutospacing="1" w:line="276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N</w:t>
      </w:r>
      <w:r w:rsidR="00D12C81">
        <w:rPr>
          <w:rFonts w:ascii="Cambria" w:eastAsia="Times New Roman" w:hAnsi="Cambria" w:cs="Times New Roman"/>
        </w:rPr>
        <w:t xml:space="preserve">o </w:t>
      </w:r>
      <w:r w:rsidR="00925B97">
        <w:rPr>
          <w:rFonts w:ascii="Cambria" w:eastAsia="Times New Roman" w:hAnsi="Cambria" w:cs="Times New Roman"/>
        </w:rPr>
        <w:t xml:space="preserve">buying or selling will be allowed </w:t>
      </w:r>
      <w:r w:rsidR="00A62CCA">
        <w:rPr>
          <w:rFonts w:ascii="Cambria" w:eastAsia="Times New Roman" w:hAnsi="Cambria" w:cs="Times New Roman"/>
        </w:rPr>
        <w:t xml:space="preserve">for the </w:t>
      </w:r>
      <w:r w:rsidR="00F06B3E">
        <w:rPr>
          <w:rFonts w:ascii="Cambria" w:eastAsia="Times New Roman" w:hAnsi="Cambria" w:cs="Times New Roman"/>
        </w:rPr>
        <w:t xml:space="preserve">duration of the </w:t>
      </w:r>
      <w:r w:rsidR="00A62CCA">
        <w:rPr>
          <w:rFonts w:ascii="Cambria" w:eastAsia="Times New Roman" w:hAnsi="Cambria" w:cs="Times New Roman"/>
        </w:rPr>
        <w:t>contest period</w:t>
      </w:r>
      <w:r w:rsidR="003A7476" w:rsidRPr="003A7476">
        <w:rPr>
          <w:rFonts w:ascii="Cambria" w:eastAsia="Times New Roman" w:hAnsi="Cambria" w:cs="Times New Roman"/>
        </w:rPr>
        <w:t xml:space="preserve">. </w:t>
      </w:r>
    </w:p>
    <w:p w14:paraId="10D07295" w14:textId="12B49B06" w:rsidR="00595434" w:rsidRDefault="005F0645" w:rsidP="009B6996">
      <w:pPr>
        <w:numPr>
          <w:ilvl w:val="0"/>
          <w:numId w:val="1"/>
        </w:numPr>
        <w:spacing w:before="100" w:beforeAutospacing="1" w:line="276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Eligibility is open to </w:t>
      </w:r>
      <w:bookmarkStart w:id="0" w:name="_Hlk220931817"/>
      <w:r>
        <w:rPr>
          <w:rFonts w:ascii="Cambria" w:eastAsia="Times New Roman" w:hAnsi="Cambria" w:cs="Times New Roman"/>
        </w:rPr>
        <w:t>e</w:t>
      </w:r>
      <w:r w:rsidR="003A7476" w:rsidRPr="003A7476">
        <w:rPr>
          <w:rFonts w:ascii="Cambria" w:eastAsia="Times New Roman" w:hAnsi="Cambria" w:cs="Times New Roman"/>
        </w:rPr>
        <w:t xml:space="preserve">ach Southeastern Michigan Chapter BetterInvesting </w:t>
      </w:r>
      <w:bookmarkEnd w:id="0"/>
      <w:r w:rsidR="003A7476" w:rsidRPr="003A7476">
        <w:rPr>
          <w:rFonts w:ascii="Cambria" w:eastAsia="Times New Roman" w:hAnsi="Cambria" w:cs="Times New Roman"/>
        </w:rPr>
        <w:t xml:space="preserve">member </w:t>
      </w:r>
      <w:r w:rsidR="00F07E8E">
        <w:rPr>
          <w:rFonts w:ascii="Cambria" w:eastAsia="Times New Roman" w:hAnsi="Cambria" w:cs="Times New Roman"/>
        </w:rPr>
        <w:t xml:space="preserve">and to </w:t>
      </w:r>
      <w:r w:rsidR="00F07E8E" w:rsidRPr="00F07E8E">
        <w:rPr>
          <w:rFonts w:ascii="Cambria" w:eastAsia="Times New Roman" w:hAnsi="Cambria" w:cs="Times New Roman"/>
        </w:rPr>
        <w:t>each Southeastern Michigan Chapter BetterInvesting</w:t>
      </w:r>
      <w:r w:rsidR="00F07E8E">
        <w:rPr>
          <w:rFonts w:ascii="Cambria" w:eastAsia="Times New Roman" w:hAnsi="Cambria" w:cs="Times New Roman"/>
        </w:rPr>
        <w:t xml:space="preserve"> </w:t>
      </w:r>
      <w:r w:rsidR="003A7476" w:rsidRPr="003A7476">
        <w:rPr>
          <w:rFonts w:ascii="Cambria" w:eastAsia="Times New Roman" w:hAnsi="Cambria" w:cs="Times New Roman"/>
        </w:rPr>
        <w:t>club</w:t>
      </w:r>
      <w:r w:rsidR="00D838C5">
        <w:rPr>
          <w:rFonts w:ascii="Cambria" w:eastAsia="Times New Roman" w:hAnsi="Cambria" w:cs="Times New Roman"/>
        </w:rPr>
        <w:t xml:space="preserve">.  </w:t>
      </w:r>
      <w:r w:rsidR="00D856ED">
        <w:rPr>
          <w:rFonts w:ascii="Cambria" w:eastAsia="Times New Roman" w:hAnsi="Cambria" w:cs="Times New Roman"/>
        </w:rPr>
        <w:t>Only one entry per club and one entry per member</w:t>
      </w:r>
      <w:r w:rsidR="009F1288">
        <w:rPr>
          <w:rFonts w:ascii="Cambria" w:eastAsia="Times New Roman" w:hAnsi="Cambria" w:cs="Times New Roman"/>
        </w:rPr>
        <w:t xml:space="preserve">.  </w:t>
      </w:r>
      <w:r w:rsidR="003A7476" w:rsidRPr="003A7476">
        <w:rPr>
          <w:rFonts w:ascii="Cambria" w:eastAsia="Times New Roman" w:hAnsi="Cambria" w:cs="Times New Roman"/>
        </w:rPr>
        <w:t xml:space="preserve"> </w:t>
      </w:r>
      <w:r w:rsidR="009F1288">
        <w:rPr>
          <w:rFonts w:ascii="Cambria" w:eastAsia="Times New Roman" w:hAnsi="Cambria" w:cs="Times New Roman"/>
        </w:rPr>
        <w:t xml:space="preserve">The </w:t>
      </w:r>
      <w:r w:rsidR="008F6F52">
        <w:rPr>
          <w:rFonts w:ascii="Cambria" w:eastAsia="Times New Roman" w:hAnsi="Cambria" w:cs="Times New Roman"/>
        </w:rPr>
        <w:t xml:space="preserve">contest will be limited to the </w:t>
      </w:r>
      <w:r w:rsidR="009F1288">
        <w:rPr>
          <w:rFonts w:ascii="Cambria" w:eastAsia="Times New Roman" w:hAnsi="Cambria" w:cs="Times New Roman"/>
        </w:rPr>
        <w:t>first 50 member or club entries</w:t>
      </w:r>
      <w:r w:rsidR="008F6F52">
        <w:rPr>
          <w:rFonts w:ascii="Cambria" w:eastAsia="Times New Roman" w:hAnsi="Cambria" w:cs="Times New Roman"/>
        </w:rPr>
        <w:t>.</w:t>
      </w:r>
      <w:r w:rsidR="003A7476" w:rsidRPr="003A7476">
        <w:rPr>
          <w:rFonts w:ascii="Cambria" w:eastAsia="Times New Roman" w:hAnsi="Cambria" w:cs="Times New Roman"/>
        </w:rPr>
        <w:t xml:space="preserve"> </w:t>
      </w:r>
    </w:p>
    <w:p w14:paraId="7523DD17" w14:textId="40E44BDE" w:rsidR="006F0844" w:rsidRPr="005769C6" w:rsidRDefault="006F0844" w:rsidP="009B6996">
      <w:pPr>
        <w:numPr>
          <w:ilvl w:val="0"/>
          <w:numId w:val="1"/>
        </w:numPr>
        <w:spacing w:before="100" w:beforeAutospacing="1" w:line="276" w:lineRule="auto"/>
        <w:rPr>
          <w:rFonts w:ascii="Cambria" w:eastAsia="Times New Roman" w:hAnsi="Cambria" w:cs="Times New Roman"/>
          <w:color w:val="4472C4" w:themeColor="accent1"/>
        </w:rPr>
      </w:pPr>
      <w:r w:rsidRPr="005769C6">
        <w:rPr>
          <w:rFonts w:ascii="Cambria" w:eastAsia="Times New Roman" w:hAnsi="Cambria" w:cs="Times New Roman"/>
        </w:rPr>
        <w:t>Entrants must be in good standing of BetterInvesting and in the Southeastern</w:t>
      </w:r>
      <w:r w:rsidRPr="003A7476">
        <w:rPr>
          <w:rFonts w:ascii="Cambria" w:eastAsia="Times New Roman" w:hAnsi="Cambria" w:cs="Times New Roman"/>
        </w:rPr>
        <w:t xml:space="preserve"> Michigan Chapter throughout the contest period. </w:t>
      </w:r>
      <w:r>
        <w:rPr>
          <w:rFonts w:ascii="Cambria" w:eastAsia="Times New Roman" w:hAnsi="Cambria" w:cs="Times New Roman"/>
        </w:rPr>
        <w:t xml:space="preserve">  Individuals not currently (or </w:t>
      </w:r>
      <w:r w:rsidR="00364E75" w:rsidRPr="00FA2976">
        <w:rPr>
          <w:rFonts w:ascii="Cambria" w:eastAsia="Times New Roman" w:hAnsi="Cambria" w:cs="Times New Roman"/>
        </w:rPr>
        <w:t>since 1/1/26</w:t>
      </w:r>
      <w:r w:rsidRPr="00FA2976">
        <w:rPr>
          <w:rFonts w:ascii="Cambria" w:eastAsia="Times New Roman" w:hAnsi="Cambria" w:cs="Times New Roman"/>
        </w:rPr>
        <w:t>) a member</w:t>
      </w:r>
      <w:r>
        <w:rPr>
          <w:rFonts w:ascii="Cambria" w:eastAsia="Times New Roman" w:hAnsi="Cambria" w:cs="Times New Roman"/>
        </w:rPr>
        <w:t xml:space="preserve"> of BetterInvesting may apply for a </w:t>
      </w:r>
      <w:r w:rsidR="000438BB">
        <w:rPr>
          <w:rFonts w:ascii="Cambria" w:eastAsia="Times New Roman" w:hAnsi="Cambria" w:cs="Times New Roman"/>
        </w:rPr>
        <w:t xml:space="preserve">one-year </w:t>
      </w:r>
      <w:r>
        <w:rPr>
          <w:rFonts w:ascii="Cambria" w:eastAsia="Times New Roman" w:hAnsi="Cambria" w:cs="Times New Roman"/>
        </w:rPr>
        <w:t xml:space="preserve">trial membership as part of their entry and will become </w:t>
      </w:r>
      <w:r w:rsidRPr="0043379C">
        <w:rPr>
          <w:rFonts w:ascii="Cambria" w:eastAsia="Times New Roman" w:hAnsi="Cambria" w:cs="Times New Roman"/>
          <w:color w:val="000000" w:themeColor="text1"/>
        </w:rPr>
        <w:t xml:space="preserve">eligible.  </w:t>
      </w:r>
      <w:r w:rsidR="005769C6" w:rsidRPr="0043379C">
        <w:rPr>
          <w:rFonts w:ascii="Cambria" w:eastAsia="Times New Roman" w:hAnsi="Cambria" w:cs="Times New Roman"/>
          <w:color w:val="000000" w:themeColor="text1"/>
        </w:rPr>
        <w:t>This trial membership will be effective from 4/1/26 to 3/3 1/27.</w:t>
      </w:r>
    </w:p>
    <w:p w14:paraId="01CB2307" w14:textId="77777777" w:rsidR="00F1093A" w:rsidRDefault="00796664" w:rsidP="009B6996">
      <w:pPr>
        <w:numPr>
          <w:ilvl w:val="0"/>
          <w:numId w:val="1"/>
        </w:numPr>
        <w:spacing w:before="100" w:beforeAutospacing="1" w:line="276" w:lineRule="auto"/>
        <w:rPr>
          <w:rFonts w:ascii="Cambria" w:eastAsia="Times New Roman" w:hAnsi="Cambria" w:cs="Times New Roman"/>
        </w:rPr>
      </w:pPr>
      <w:r w:rsidRPr="0042405E">
        <w:rPr>
          <w:rFonts w:ascii="Cambria" w:eastAsia="Times New Roman" w:hAnsi="Cambria" w:cs="Times New Roman"/>
        </w:rPr>
        <w:t>All</w:t>
      </w:r>
      <w:r w:rsidR="003A7476" w:rsidRPr="0042405E">
        <w:rPr>
          <w:rFonts w:ascii="Cambria" w:eastAsia="Times New Roman" w:hAnsi="Cambria" w:cs="Times New Roman"/>
        </w:rPr>
        <w:t xml:space="preserve"> portfolio </w:t>
      </w:r>
      <w:r w:rsidR="00CF6F15" w:rsidRPr="0042405E">
        <w:rPr>
          <w:rFonts w:ascii="Cambria" w:eastAsia="Times New Roman" w:hAnsi="Cambria" w:cs="Times New Roman"/>
        </w:rPr>
        <w:t xml:space="preserve">returns </w:t>
      </w:r>
      <w:r w:rsidR="003A7476" w:rsidRPr="0042405E">
        <w:rPr>
          <w:rFonts w:ascii="Cambria" w:eastAsia="Times New Roman" w:hAnsi="Cambria" w:cs="Times New Roman"/>
        </w:rPr>
        <w:t xml:space="preserve">will be based </w:t>
      </w:r>
      <w:r w:rsidRPr="0042405E">
        <w:rPr>
          <w:rFonts w:ascii="Cambria" w:eastAsia="Times New Roman" w:hAnsi="Cambria" w:cs="Times New Roman"/>
        </w:rPr>
        <w:t>solely</w:t>
      </w:r>
      <w:r w:rsidR="003A7476" w:rsidRPr="0042405E">
        <w:rPr>
          <w:rFonts w:ascii="Cambria" w:eastAsia="Times New Roman" w:hAnsi="Cambria" w:cs="Times New Roman"/>
        </w:rPr>
        <w:t xml:space="preserve"> on stock price appreciation. Dividends will not be </w:t>
      </w:r>
      <w:r w:rsidR="006637B3">
        <w:rPr>
          <w:rFonts w:ascii="Cambria" w:eastAsia="Times New Roman" w:hAnsi="Cambria" w:cs="Times New Roman"/>
        </w:rPr>
        <w:t>considered</w:t>
      </w:r>
      <w:r w:rsidR="003A7476" w:rsidRPr="003A7476">
        <w:rPr>
          <w:rFonts w:ascii="Cambria" w:eastAsia="Times New Roman" w:hAnsi="Cambria" w:cs="Times New Roman"/>
        </w:rPr>
        <w:t xml:space="preserve">. </w:t>
      </w:r>
    </w:p>
    <w:p w14:paraId="5DB7D475" w14:textId="77777777" w:rsidR="00A86205" w:rsidRDefault="00F1093A" w:rsidP="00557E3C">
      <w:pPr>
        <w:numPr>
          <w:ilvl w:val="0"/>
          <w:numId w:val="1"/>
        </w:numPr>
        <w:spacing w:before="100" w:beforeAutospacing="1" w:line="276" w:lineRule="auto"/>
        <w:rPr>
          <w:rFonts w:ascii="Cambria" w:eastAsia="Times New Roman" w:hAnsi="Cambria" w:cs="Times New Roman"/>
        </w:rPr>
      </w:pPr>
      <w:r w:rsidRPr="00A86205">
        <w:rPr>
          <w:rFonts w:ascii="Cambria" w:eastAsia="Times New Roman" w:hAnsi="Cambria" w:cs="Times New Roman"/>
        </w:rPr>
        <w:t>Portfolios are limited to stocks listed on US stock exchanges with minimum price of $5.00 per share at the time of submission.  Stocks must also have a minimum of two</w:t>
      </w:r>
      <w:r w:rsidR="009B6996" w:rsidRPr="00A86205">
        <w:rPr>
          <w:rFonts w:ascii="Cambria" w:eastAsia="Times New Roman" w:hAnsi="Cambria" w:cs="Times New Roman"/>
        </w:rPr>
        <w:t xml:space="preserve"> </w:t>
      </w:r>
      <w:r w:rsidRPr="00A86205">
        <w:rPr>
          <w:rFonts w:ascii="Cambria" w:eastAsia="Times New Roman" w:hAnsi="Cambria" w:cs="Times New Roman"/>
        </w:rPr>
        <w:t>years of positive earnings and five years of revenue</w:t>
      </w:r>
      <w:r w:rsidR="009B7213" w:rsidRPr="00A86205">
        <w:rPr>
          <w:rFonts w:ascii="Cambria" w:eastAsia="Times New Roman" w:hAnsi="Cambria" w:cs="Times New Roman"/>
        </w:rPr>
        <w:t xml:space="preserve"> </w:t>
      </w:r>
      <w:r w:rsidR="000438BB" w:rsidRPr="00A86205">
        <w:rPr>
          <w:rFonts w:ascii="Cambria" w:eastAsia="Times New Roman" w:hAnsi="Cambria" w:cs="Times New Roman"/>
        </w:rPr>
        <w:t>at the time of entry</w:t>
      </w:r>
      <w:r w:rsidRPr="00A86205">
        <w:rPr>
          <w:rFonts w:ascii="Cambria" w:eastAsia="Times New Roman" w:hAnsi="Cambria" w:cs="Times New Roman"/>
        </w:rPr>
        <w:t xml:space="preserve">.   </w:t>
      </w:r>
    </w:p>
    <w:p w14:paraId="27C9E23C" w14:textId="1C0B0D05" w:rsidR="005769C6" w:rsidRPr="0043379C" w:rsidRDefault="00CF6F15" w:rsidP="00557E3C">
      <w:pPr>
        <w:numPr>
          <w:ilvl w:val="0"/>
          <w:numId w:val="1"/>
        </w:numPr>
        <w:spacing w:before="100" w:beforeAutospacing="1" w:line="276" w:lineRule="auto"/>
        <w:rPr>
          <w:rFonts w:ascii="Cambria" w:eastAsia="Times New Roman" w:hAnsi="Cambria" w:cs="Times New Roman"/>
          <w:color w:val="000000" w:themeColor="text1"/>
        </w:rPr>
      </w:pPr>
      <w:r w:rsidRPr="0043379C">
        <w:rPr>
          <w:rFonts w:ascii="Cambria" w:eastAsia="Times New Roman" w:hAnsi="Cambria" w:cs="Times New Roman"/>
          <w:color w:val="000000" w:themeColor="text1"/>
        </w:rPr>
        <w:t>Tracking of shares</w:t>
      </w:r>
      <w:r w:rsidR="0043379C">
        <w:rPr>
          <w:rFonts w:ascii="Cambria" w:eastAsia="Times New Roman" w:hAnsi="Cambria" w:cs="Times New Roman"/>
          <w:color w:val="000000" w:themeColor="text1"/>
        </w:rPr>
        <w:t xml:space="preserve"> </w:t>
      </w:r>
      <w:r w:rsidRPr="0043379C">
        <w:rPr>
          <w:rFonts w:ascii="Cambria" w:eastAsia="Times New Roman" w:hAnsi="Cambria" w:cs="Times New Roman"/>
          <w:color w:val="000000" w:themeColor="text1"/>
        </w:rPr>
        <w:t>are</w:t>
      </w:r>
      <w:r w:rsidR="003A7476" w:rsidRPr="0043379C">
        <w:rPr>
          <w:rFonts w:ascii="Cambria" w:eastAsia="Times New Roman" w:hAnsi="Cambria" w:cs="Times New Roman"/>
          <w:color w:val="000000" w:themeColor="text1"/>
        </w:rPr>
        <w:t xml:space="preserve"> rounded to the nearest thousandth of a share. </w:t>
      </w:r>
    </w:p>
    <w:p w14:paraId="383FC95B" w14:textId="2207113A" w:rsidR="00EF3B56" w:rsidRPr="0043379C" w:rsidRDefault="005769C6" w:rsidP="00557E3C">
      <w:pPr>
        <w:numPr>
          <w:ilvl w:val="0"/>
          <w:numId w:val="1"/>
        </w:numPr>
        <w:spacing w:before="100" w:beforeAutospacing="1" w:line="276" w:lineRule="auto"/>
        <w:rPr>
          <w:rFonts w:ascii="Cambria" w:eastAsia="Times New Roman" w:hAnsi="Cambria" w:cs="Times New Roman"/>
          <w:color w:val="000000" w:themeColor="text1"/>
        </w:rPr>
      </w:pPr>
      <w:r w:rsidRPr="0043379C">
        <w:rPr>
          <w:rFonts w:ascii="Cambria" w:hAnsi="Cambria"/>
          <w:color w:val="000000" w:themeColor="text1"/>
        </w:rPr>
        <w:t xml:space="preserve">If any companies in your entry create stock </w:t>
      </w:r>
      <w:r w:rsidRPr="0043379C">
        <w:rPr>
          <w:rFonts w:ascii="Cambria" w:eastAsia="Times New Roman" w:hAnsi="Cambria" w:cs="Times New Roman"/>
          <w:color w:val="000000" w:themeColor="text1"/>
        </w:rPr>
        <w:t>splits, spin-offs, or other unusua</w:t>
      </w:r>
      <w:r w:rsidR="00AB5C06" w:rsidRPr="0043379C">
        <w:rPr>
          <w:rFonts w:ascii="Cambria" w:eastAsia="Times New Roman" w:hAnsi="Cambria" w:cs="Times New Roman"/>
          <w:color w:val="000000" w:themeColor="text1"/>
        </w:rPr>
        <w:t>l</w:t>
      </w:r>
      <w:r w:rsidRPr="0043379C">
        <w:rPr>
          <w:rFonts w:ascii="Cambria" w:eastAsia="Times New Roman" w:hAnsi="Cambria" w:cs="Times New Roman"/>
          <w:color w:val="000000" w:themeColor="text1"/>
        </w:rPr>
        <w:t xml:space="preserve"> activity,</w:t>
      </w:r>
      <w:r w:rsidRPr="0043379C">
        <w:rPr>
          <w:rFonts w:ascii="Cambria" w:hAnsi="Cambria"/>
          <w:color w:val="000000" w:themeColor="text1"/>
        </w:rPr>
        <w:t xml:space="preserve"> y</w:t>
      </w:r>
      <w:r w:rsidR="00EF3B56" w:rsidRPr="0043379C">
        <w:rPr>
          <w:rFonts w:ascii="Cambria" w:hAnsi="Cambria"/>
          <w:color w:val="000000" w:themeColor="text1"/>
        </w:rPr>
        <w:t xml:space="preserve">ou are responsible for notifying Bob </w:t>
      </w:r>
      <w:r w:rsidR="00224F7B" w:rsidRPr="0043379C">
        <w:rPr>
          <w:rFonts w:ascii="Cambria" w:hAnsi="Cambria"/>
          <w:color w:val="000000" w:themeColor="text1"/>
        </w:rPr>
        <w:t xml:space="preserve">Shaw </w:t>
      </w:r>
      <w:r w:rsidR="00EF3B56" w:rsidRPr="0043379C">
        <w:rPr>
          <w:rFonts w:ascii="Cambria" w:hAnsi="Cambria"/>
          <w:color w:val="000000" w:themeColor="text1"/>
        </w:rPr>
        <w:t xml:space="preserve">of these </w:t>
      </w:r>
      <w:r w:rsidR="00AB5C06" w:rsidRPr="0043379C">
        <w:rPr>
          <w:rFonts w:ascii="Cambria" w:hAnsi="Cambria"/>
          <w:color w:val="000000" w:themeColor="text1"/>
        </w:rPr>
        <w:t xml:space="preserve">unusual </w:t>
      </w:r>
      <w:r w:rsidR="00EF3B56" w:rsidRPr="0043379C">
        <w:rPr>
          <w:rFonts w:ascii="Cambria" w:hAnsi="Cambria"/>
          <w:color w:val="000000" w:themeColor="text1"/>
        </w:rPr>
        <w:t>transactions.</w:t>
      </w:r>
    </w:p>
    <w:p w14:paraId="7EE9FD57" w14:textId="0F307ADE" w:rsidR="00CF6F15" w:rsidRPr="0043379C" w:rsidRDefault="00CF6F15" w:rsidP="009B6996">
      <w:pPr>
        <w:numPr>
          <w:ilvl w:val="0"/>
          <w:numId w:val="1"/>
        </w:numPr>
        <w:spacing w:before="100" w:beforeAutospacing="1" w:line="276" w:lineRule="auto"/>
        <w:rPr>
          <w:rFonts w:ascii="Cambria" w:eastAsia="Times New Roman" w:hAnsi="Cambria" w:cs="Times New Roman"/>
          <w:color w:val="000000" w:themeColor="text1"/>
        </w:rPr>
      </w:pPr>
      <w:r w:rsidRPr="0043379C">
        <w:rPr>
          <w:rFonts w:ascii="Cambria" w:hAnsi="Cambria"/>
          <w:color w:val="000000" w:themeColor="text1"/>
        </w:rPr>
        <w:lastRenderedPageBreak/>
        <w:t xml:space="preserve">Cash </w:t>
      </w:r>
      <w:r w:rsidR="00424FFA" w:rsidRPr="0043379C">
        <w:rPr>
          <w:rFonts w:ascii="Cambria" w:hAnsi="Cambria"/>
          <w:color w:val="000000" w:themeColor="text1"/>
        </w:rPr>
        <w:t>payouts</w:t>
      </w:r>
      <w:r w:rsidRPr="0043379C">
        <w:rPr>
          <w:rFonts w:ascii="Cambria" w:hAnsi="Cambria"/>
          <w:color w:val="000000" w:themeColor="text1"/>
        </w:rPr>
        <w:t xml:space="preserve"> from buy-outs or spin-offs </w:t>
      </w:r>
      <w:r w:rsidR="001E1ED8" w:rsidRPr="0043379C">
        <w:rPr>
          <w:rFonts w:ascii="Cambria" w:hAnsi="Cambria"/>
          <w:color w:val="000000" w:themeColor="text1"/>
        </w:rPr>
        <w:t>will be allocated to the rem</w:t>
      </w:r>
      <w:r w:rsidR="00A577E0" w:rsidRPr="0043379C">
        <w:rPr>
          <w:rFonts w:ascii="Cambria" w:hAnsi="Cambria"/>
          <w:color w:val="000000" w:themeColor="text1"/>
        </w:rPr>
        <w:t>a</w:t>
      </w:r>
      <w:r w:rsidR="001E1ED8" w:rsidRPr="0043379C">
        <w:rPr>
          <w:rFonts w:ascii="Cambria" w:hAnsi="Cambria"/>
          <w:color w:val="000000" w:themeColor="text1"/>
        </w:rPr>
        <w:t xml:space="preserve">ining </w:t>
      </w:r>
      <w:r w:rsidR="001401CC" w:rsidRPr="0043379C">
        <w:rPr>
          <w:rFonts w:ascii="Cambria" w:hAnsi="Cambria"/>
          <w:color w:val="000000" w:themeColor="text1"/>
        </w:rPr>
        <w:t xml:space="preserve">holdings on an equal </w:t>
      </w:r>
      <w:r w:rsidR="00E20286" w:rsidRPr="0043379C">
        <w:rPr>
          <w:rFonts w:ascii="Cambria" w:hAnsi="Cambria"/>
          <w:color w:val="000000" w:themeColor="text1"/>
        </w:rPr>
        <w:t xml:space="preserve">weighted basis.  </w:t>
      </w:r>
    </w:p>
    <w:p w14:paraId="6B2FF3FF" w14:textId="186C155D" w:rsidR="00FA279C" w:rsidRPr="0043379C" w:rsidRDefault="00FA279C" w:rsidP="002E0FD1">
      <w:pPr>
        <w:numPr>
          <w:ilvl w:val="0"/>
          <w:numId w:val="1"/>
        </w:numPr>
        <w:spacing w:line="276" w:lineRule="auto"/>
        <w:rPr>
          <w:rFonts w:ascii="Cambria" w:eastAsia="Times New Roman" w:hAnsi="Cambria" w:cs="Times New Roman"/>
          <w:color w:val="000000" w:themeColor="text1"/>
        </w:rPr>
      </w:pPr>
      <w:r w:rsidRPr="0043379C">
        <w:rPr>
          <w:rFonts w:ascii="Cambria" w:eastAsia="Times New Roman" w:hAnsi="Cambria" w:cs="Times New Roman"/>
          <w:color w:val="000000" w:themeColor="text1"/>
        </w:rPr>
        <w:t>SE Mich</w:t>
      </w:r>
      <w:r w:rsidR="00FA13EB" w:rsidRPr="0043379C">
        <w:rPr>
          <w:rFonts w:ascii="Cambria" w:eastAsia="Times New Roman" w:hAnsi="Cambria" w:cs="Times New Roman"/>
          <w:color w:val="000000" w:themeColor="text1"/>
        </w:rPr>
        <w:t>igan</w:t>
      </w:r>
      <w:r w:rsidRPr="0043379C">
        <w:rPr>
          <w:rFonts w:ascii="Cambria" w:eastAsia="Times New Roman" w:hAnsi="Cambria" w:cs="Times New Roman"/>
          <w:color w:val="000000" w:themeColor="text1"/>
        </w:rPr>
        <w:t xml:space="preserve"> Chapter reserves the right to change these rules without notice.  All chang</w:t>
      </w:r>
      <w:r w:rsidR="009B7213" w:rsidRPr="0043379C">
        <w:rPr>
          <w:rFonts w:ascii="Cambria" w:eastAsia="Times New Roman" w:hAnsi="Cambria" w:cs="Times New Roman"/>
          <w:color w:val="000000" w:themeColor="text1"/>
        </w:rPr>
        <w:t>e</w:t>
      </w:r>
      <w:r w:rsidRPr="0043379C">
        <w:rPr>
          <w:rFonts w:ascii="Cambria" w:eastAsia="Times New Roman" w:hAnsi="Cambria" w:cs="Times New Roman"/>
          <w:color w:val="000000" w:themeColor="text1"/>
        </w:rPr>
        <w:t xml:space="preserve">s, judgements, determinations and awards are solely at the discretion of the </w:t>
      </w:r>
      <w:r w:rsidR="00224F7B" w:rsidRPr="0043379C">
        <w:rPr>
          <w:rFonts w:ascii="Cambria" w:eastAsia="Times New Roman" w:hAnsi="Cambria" w:cs="Times New Roman"/>
          <w:color w:val="000000" w:themeColor="text1"/>
        </w:rPr>
        <w:t>Southeastern Michigan Chapter</w:t>
      </w:r>
      <w:r w:rsidRPr="0043379C">
        <w:rPr>
          <w:rFonts w:ascii="Cambria" w:eastAsia="Times New Roman" w:hAnsi="Cambria" w:cs="Times New Roman"/>
          <w:color w:val="000000" w:themeColor="text1"/>
        </w:rPr>
        <w:t>.</w:t>
      </w:r>
    </w:p>
    <w:p w14:paraId="3CCA2371" w14:textId="65F5328A" w:rsidR="003A7476" w:rsidRPr="0043379C" w:rsidRDefault="003A7476" w:rsidP="002E0FD1">
      <w:pPr>
        <w:numPr>
          <w:ilvl w:val="0"/>
          <w:numId w:val="1"/>
        </w:numPr>
        <w:spacing w:line="276" w:lineRule="auto"/>
        <w:rPr>
          <w:rFonts w:ascii="Cambria" w:eastAsia="Times New Roman" w:hAnsi="Cambria" w:cs="Times New Roman"/>
          <w:color w:val="000000" w:themeColor="text1"/>
        </w:rPr>
      </w:pPr>
      <w:r w:rsidRPr="0043379C">
        <w:rPr>
          <w:rFonts w:ascii="Cambria" w:eastAsia="Times New Roman" w:hAnsi="Cambria" w:cs="Times New Roman"/>
          <w:color w:val="000000" w:themeColor="text1"/>
        </w:rPr>
        <w:t xml:space="preserve">To enter, please use the </w:t>
      </w:r>
      <w:r w:rsidR="00E36E9D" w:rsidRPr="0043379C">
        <w:rPr>
          <w:rFonts w:ascii="Cambria" w:eastAsia="Times New Roman" w:hAnsi="Cambria" w:cs="Times New Roman"/>
          <w:color w:val="000000" w:themeColor="text1"/>
        </w:rPr>
        <w:t xml:space="preserve">following </w:t>
      </w:r>
      <w:r w:rsidRPr="0043379C">
        <w:rPr>
          <w:rFonts w:ascii="Cambria" w:eastAsia="Times New Roman" w:hAnsi="Cambria" w:cs="Times New Roman"/>
          <w:color w:val="000000" w:themeColor="text1"/>
        </w:rPr>
        <w:t xml:space="preserve">form </w:t>
      </w:r>
      <w:r w:rsidR="00F61C25" w:rsidRPr="0043379C">
        <w:rPr>
          <w:rFonts w:ascii="Cambria" w:eastAsia="Times New Roman" w:hAnsi="Cambria" w:cs="Times New Roman"/>
          <w:color w:val="000000" w:themeColor="text1"/>
        </w:rPr>
        <w:t>which is also</w:t>
      </w:r>
      <w:r w:rsidRPr="0043379C">
        <w:rPr>
          <w:rFonts w:ascii="Cambria" w:eastAsia="Times New Roman" w:hAnsi="Cambria" w:cs="Times New Roman"/>
          <w:color w:val="000000" w:themeColor="text1"/>
        </w:rPr>
        <w:t xml:space="preserve"> posted on the Southeastern Chapter page of the BI website at: https://www.betterinvesting.org/chapters/southeastern-michigan/investment- club-support</w:t>
      </w:r>
      <w:r w:rsidR="002E0FD1">
        <w:rPr>
          <w:rFonts w:ascii="Cambria" w:eastAsia="Times New Roman" w:hAnsi="Cambria" w:cs="Times New Roman"/>
          <w:color w:val="000000" w:themeColor="text1"/>
        </w:rPr>
        <w:t xml:space="preserve"> </w:t>
      </w:r>
    </w:p>
    <w:p w14:paraId="16D52056" w14:textId="77777777" w:rsidR="002E0FD1" w:rsidRDefault="003A7476" w:rsidP="00364E75">
      <w:pPr>
        <w:numPr>
          <w:ilvl w:val="0"/>
          <w:numId w:val="1"/>
        </w:numPr>
        <w:spacing w:after="0"/>
        <w:rPr>
          <w:rFonts w:ascii="Cambria" w:eastAsia="Times New Roman" w:hAnsi="Cambria" w:cs="Times New Roman"/>
          <w:color w:val="000000" w:themeColor="text1"/>
        </w:rPr>
      </w:pPr>
      <w:r w:rsidRPr="0043379C">
        <w:rPr>
          <w:rFonts w:ascii="Cambria" w:eastAsia="Times New Roman" w:hAnsi="Cambria" w:cs="Times New Roman"/>
          <w:color w:val="000000" w:themeColor="text1"/>
        </w:rPr>
        <w:t>Mail entries to: Bob Shaw,</w:t>
      </w:r>
      <w:r w:rsidRPr="0043379C">
        <w:rPr>
          <w:rFonts w:ascii="Cambria" w:eastAsia="Times New Roman" w:hAnsi="Cambria" w:cs="Times New Roman"/>
          <w:color w:val="000000" w:themeColor="text1"/>
        </w:rPr>
        <w:br/>
        <w:t xml:space="preserve"> SEM</w:t>
      </w:r>
      <w:r w:rsidR="00AE757C" w:rsidRPr="0043379C">
        <w:rPr>
          <w:rFonts w:ascii="Cambria" w:eastAsia="Times New Roman" w:hAnsi="Cambria" w:cs="Times New Roman"/>
          <w:color w:val="000000" w:themeColor="text1"/>
        </w:rPr>
        <w:t>i</w:t>
      </w:r>
      <w:r w:rsidRPr="0043379C">
        <w:rPr>
          <w:rFonts w:ascii="Cambria" w:eastAsia="Times New Roman" w:hAnsi="Cambria" w:cs="Times New Roman"/>
          <w:color w:val="000000" w:themeColor="text1"/>
        </w:rPr>
        <w:t xml:space="preserve"> </w:t>
      </w:r>
      <w:r w:rsidR="00AE757C" w:rsidRPr="0043379C">
        <w:rPr>
          <w:rFonts w:ascii="Cambria" w:eastAsia="Times New Roman" w:hAnsi="Cambria" w:cs="Times New Roman"/>
          <w:color w:val="000000" w:themeColor="text1"/>
        </w:rPr>
        <w:t xml:space="preserve">P3 </w:t>
      </w:r>
      <w:r w:rsidRPr="0043379C">
        <w:rPr>
          <w:rFonts w:ascii="Cambria" w:eastAsia="Times New Roman" w:hAnsi="Cambria" w:cs="Times New Roman"/>
          <w:color w:val="000000" w:themeColor="text1"/>
        </w:rPr>
        <w:t xml:space="preserve">Contest, </w:t>
      </w:r>
      <w:r w:rsidR="00C52FC2" w:rsidRPr="0043379C">
        <w:rPr>
          <w:rFonts w:ascii="Cambria" w:eastAsia="Times New Roman" w:hAnsi="Cambria" w:cs="Times New Roman"/>
          <w:color w:val="000000" w:themeColor="text1"/>
        </w:rPr>
        <w:t>41340</w:t>
      </w:r>
      <w:r w:rsidR="00AE757C" w:rsidRPr="0043379C">
        <w:rPr>
          <w:rFonts w:ascii="Cambria" w:eastAsia="Times New Roman" w:hAnsi="Cambria" w:cs="Times New Roman"/>
          <w:color w:val="000000" w:themeColor="text1"/>
        </w:rPr>
        <w:t xml:space="preserve"> F</w:t>
      </w:r>
      <w:r w:rsidR="00C52FC2" w:rsidRPr="0043379C">
        <w:rPr>
          <w:rFonts w:ascii="Cambria" w:eastAsia="Times New Roman" w:hAnsi="Cambria" w:cs="Times New Roman"/>
          <w:color w:val="000000" w:themeColor="text1"/>
        </w:rPr>
        <w:t>ox Run Rd.  #307</w:t>
      </w:r>
      <w:r w:rsidRPr="0043379C">
        <w:rPr>
          <w:rFonts w:ascii="Cambria" w:eastAsia="Times New Roman" w:hAnsi="Cambria" w:cs="Times New Roman"/>
          <w:color w:val="000000" w:themeColor="text1"/>
        </w:rPr>
        <w:t xml:space="preserve">, </w:t>
      </w:r>
      <w:r w:rsidR="00C52FC2" w:rsidRPr="0043379C">
        <w:rPr>
          <w:rFonts w:ascii="Cambria" w:eastAsia="Times New Roman" w:hAnsi="Cambria" w:cs="Times New Roman"/>
          <w:color w:val="000000" w:themeColor="text1"/>
        </w:rPr>
        <w:t>Novi,</w:t>
      </w:r>
      <w:r w:rsidRPr="0043379C">
        <w:rPr>
          <w:rFonts w:ascii="Cambria" w:eastAsia="Times New Roman" w:hAnsi="Cambria" w:cs="Times New Roman"/>
          <w:color w:val="000000" w:themeColor="text1"/>
        </w:rPr>
        <w:t xml:space="preserve"> MI 48</w:t>
      </w:r>
      <w:r w:rsidR="00C52FC2" w:rsidRPr="0043379C">
        <w:rPr>
          <w:rFonts w:ascii="Cambria" w:eastAsia="Times New Roman" w:hAnsi="Cambria" w:cs="Times New Roman"/>
          <w:color w:val="000000" w:themeColor="text1"/>
        </w:rPr>
        <w:t>377</w:t>
      </w:r>
    </w:p>
    <w:p w14:paraId="582F6434" w14:textId="0FC72927" w:rsidR="00A86205" w:rsidRPr="0043379C" w:rsidRDefault="00A86205" w:rsidP="002E0FD1">
      <w:pPr>
        <w:ind w:left="1080"/>
        <w:rPr>
          <w:rFonts w:ascii="Cambria" w:eastAsia="Times New Roman" w:hAnsi="Cambria" w:cs="Times New Roman"/>
          <w:strike/>
          <w:color w:val="000000" w:themeColor="text1"/>
        </w:rPr>
      </w:pPr>
      <w:r w:rsidRPr="0043379C">
        <w:rPr>
          <w:rFonts w:ascii="Cambria" w:eastAsia="Times New Roman" w:hAnsi="Cambria" w:cs="Times New Roman"/>
          <w:b/>
          <w:bCs/>
          <w:color w:val="000000" w:themeColor="text1"/>
        </w:rPr>
        <w:t>OR</w:t>
      </w:r>
      <w:r w:rsidR="00110A66" w:rsidRPr="0043379C">
        <w:rPr>
          <w:rFonts w:ascii="Cambria" w:eastAsia="Times New Roman" w:hAnsi="Cambria" w:cs="Times New Roman"/>
          <w:b/>
          <w:bCs/>
          <w:color w:val="000000" w:themeColor="text1"/>
        </w:rPr>
        <w:t xml:space="preserve">  </w:t>
      </w:r>
    </w:p>
    <w:p w14:paraId="74C4AA48" w14:textId="77777777" w:rsidR="00364E75" w:rsidRDefault="00A86205" w:rsidP="002E0FD1">
      <w:pPr>
        <w:spacing w:before="0" w:after="0" w:line="276" w:lineRule="auto"/>
        <w:ind w:left="360" w:firstLine="360"/>
        <w:rPr>
          <w:rFonts w:ascii="Cambria" w:eastAsia="Times New Roman" w:hAnsi="Cambria" w:cs="Times New Roman"/>
          <w:b/>
          <w:bCs/>
        </w:rPr>
      </w:pPr>
      <w:r w:rsidRPr="0043379C">
        <w:rPr>
          <w:rFonts w:ascii="Cambria" w:eastAsia="Times New Roman" w:hAnsi="Cambria" w:cs="Times New Roman"/>
          <w:color w:val="000000" w:themeColor="text1"/>
        </w:rPr>
        <w:t>E</w:t>
      </w:r>
      <w:r w:rsidR="003A7476" w:rsidRPr="0043379C">
        <w:rPr>
          <w:rFonts w:ascii="Cambria" w:eastAsia="Times New Roman" w:hAnsi="Cambria" w:cs="Times New Roman"/>
          <w:color w:val="000000" w:themeColor="text1"/>
        </w:rPr>
        <w:t xml:space="preserve">mail Bob at </w:t>
      </w:r>
      <w:hyperlink r:id="rId6" w:history="1">
        <w:r w:rsidR="00AE238F" w:rsidRPr="0043379C">
          <w:rPr>
            <w:rStyle w:val="Hyperlink"/>
            <w:rFonts w:ascii="Cambria" w:eastAsia="Times New Roman" w:hAnsi="Cambria" w:cs="Times New Roman"/>
            <w:color w:val="000000" w:themeColor="text1"/>
          </w:rPr>
          <w:t>bttrinvestmich@gmail.com</w:t>
        </w:r>
      </w:hyperlink>
      <w:r w:rsidR="003A7476" w:rsidRPr="00E76128">
        <w:rPr>
          <w:rFonts w:ascii="Cambria" w:eastAsia="Times New Roman" w:hAnsi="Cambria" w:cs="Times New Roman"/>
          <w:color w:val="0260BF"/>
        </w:rPr>
        <w:br/>
      </w:r>
    </w:p>
    <w:p w14:paraId="5B538E62" w14:textId="61B35C32" w:rsidR="007D6377" w:rsidRPr="005769C6" w:rsidRDefault="003A7476" w:rsidP="00364E75">
      <w:pPr>
        <w:spacing w:before="100" w:beforeAutospacing="1" w:after="100" w:afterAutospacing="1" w:line="276" w:lineRule="auto"/>
        <w:ind w:left="360" w:firstLine="360"/>
        <w:rPr>
          <w:rFonts w:ascii="Cambria" w:eastAsia="Times New Roman" w:hAnsi="Cambria" w:cs="Times New Roman"/>
          <w:color w:val="4472C4" w:themeColor="accent1"/>
        </w:rPr>
      </w:pPr>
      <w:r w:rsidRPr="00224F7B">
        <w:rPr>
          <w:rFonts w:ascii="Cambria" w:eastAsia="Times New Roman" w:hAnsi="Cambria" w:cs="Times New Roman"/>
          <w:b/>
          <w:bCs/>
        </w:rPr>
        <w:t xml:space="preserve">Entries must be </w:t>
      </w:r>
      <w:r w:rsidR="00FA13EB" w:rsidRPr="009B6996">
        <w:rPr>
          <w:rFonts w:ascii="Cambria" w:eastAsia="Times New Roman" w:hAnsi="Cambria" w:cs="Times New Roman"/>
          <w:b/>
          <w:bCs/>
          <w:u w:val="single"/>
        </w:rPr>
        <w:t>received</w:t>
      </w:r>
      <w:r w:rsidR="00FA13EB" w:rsidRPr="00224F7B">
        <w:rPr>
          <w:rFonts w:ascii="Cambria" w:eastAsia="Times New Roman" w:hAnsi="Cambria" w:cs="Times New Roman"/>
          <w:b/>
          <w:bCs/>
        </w:rPr>
        <w:t xml:space="preserve"> by</w:t>
      </w:r>
      <w:r w:rsidRPr="00224F7B">
        <w:rPr>
          <w:rFonts w:ascii="Cambria" w:eastAsia="Times New Roman" w:hAnsi="Cambria" w:cs="Times New Roman"/>
          <w:b/>
          <w:bCs/>
        </w:rPr>
        <w:t xml:space="preserve"> </w:t>
      </w:r>
      <w:r w:rsidR="00FC434C" w:rsidRPr="00224F7B">
        <w:rPr>
          <w:rFonts w:ascii="Cambria" w:eastAsia="Times New Roman" w:hAnsi="Cambria" w:cs="Times New Roman"/>
          <w:b/>
          <w:bCs/>
        </w:rPr>
        <w:t xml:space="preserve">March </w:t>
      </w:r>
      <w:r w:rsidR="00FA13EB" w:rsidRPr="00224F7B">
        <w:rPr>
          <w:rFonts w:ascii="Cambria" w:eastAsia="Times New Roman" w:hAnsi="Cambria" w:cs="Times New Roman"/>
          <w:b/>
          <w:bCs/>
        </w:rPr>
        <w:t>2</w:t>
      </w:r>
      <w:r w:rsidR="00FC434C" w:rsidRPr="00224F7B">
        <w:rPr>
          <w:rFonts w:ascii="Cambria" w:eastAsia="Times New Roman" w:hAnsi="Cambria" w:cs="Times New Roman"/>
          <w:b/>
          <w:bCs/>
        </w:rPr>
        <w:t>5</w:t>
      </w:r>
      <w:r w:rsidR="00FC434C" w:rsidRPr="00224F7B">
        <w:rPr>
          <w:rFonts w:ascii="Cambria" w:eastAsia="Times New Roman" w:hAnsi="Cambria" w:cs="Times New Roman"/>
          <w:b/>
          <w:bCs/>
          <w:vertAlign w:val="superscript"/>
        </w:rPr>
        <w:t>th</w:t>
      </w:r>
      <w:r w:rsidR="00227ACE" w:rsidRPr="00224F7B">
        <w:rPr>
          <w:rFonts w:ascii="Cambria" w:eastAsia="Times New Roman" w:hAnsi="Cambria" w:cs="Times New Roman"/>
          <w:b/>
          <w:bCs/>
        </w:rPr>
        <w:t>.</w:t>
      </w:r>
      <w:r w:rsidRPr="00E76128">
        <w:rPr>
          <w:rFonts w:ascii="Cambria" w:eastAsia="Times New Roman" w:hAnsi="Cambria" w:cs="Times New Roman"/>
          <w:b/>
          <w:bCs/>
        </w:rPr>
        <w:t xml:space="preserve"> </w:t>
      </w:r>
      <w:r w:rsidR="00224F7B">
        <w:rPr>
          <w:rFonts w:ascii="Cambria" w:eastAsia="Times New Roman" w:hAnsi="Cambria" w:cs="Times New Roman"/>
          <w:b/>
          <w:bCs/>
        </w:rPr>
        <w:t xml:space="preserve">   </w:t>
      </w:r>
      <w:r w:rsidR="00B021EA">
        <w:rPr>
          <w:rFonts w:ascii="Cambria" w:eastAsia="Times New Roman" w:hAnsi="Cambria" w:cs="Times New Roman"/>
          <w:b/>
          <w:bCs/>
        </w:rPr>
        <w:t xml:space="preserve"> </w:t>
      </w:r>
      <w:r w:rsidR="0070284C">
        <w:rPr>
          <w:rFonts w:ascii="Cambria" w:eastAsia="Times New Roman" w:hAnsi="Cambria" w:cs="Times New Roman"/>
          <w:b/>
          <w:bCs/>
        </w:rPr>
        <w:t xml:space="preserve"> </w:t>
      </w:r>
    </w:p>
    <w:p w14:paraId="6D211451" w14:textId="77777777" w:rsidR="000E4FD5" w:rsidRDefault="000E4FD5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5096A030" w14:textId="77777777" w:rsidR="0040476F" w:rsidRDefault="0040476F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451777F5" w14:textId="77777777" w:rsidR="0040476F" w:rsidRDefault="0040476F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32321683" w14:textId="77777777" w:rsidR="0040476F" w:rsidRDefault="0040476F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16611B44" w14:textId="77777777" w:rsidR="0040476F" w:rsidRDefault="0040476F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3FA3664E" w14:textId="77777777" w:rsidR="0040476F" w:rsidRDefault="0040476F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4D600D82" w14:textId="77777777" w:rsidR="0040476F" w:rsidRDefault="0040476F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1F4175EB" w14:textId="77777777" w:rsidR="0040476F" w:rsidRDefault="0040476F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4527C6B0" w14:textId="77777777" w:rsidR="0040476F" w:rsidRDefault="0040476F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2EDE483E" w14:textId="77777777" w:rsidR="0040476F" w:rsidRDefault="0040476F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5E327F00" w14:textId="77777777" w:rsidR="00FA2976" w:rsidRDefault="00FA2976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58EECDD0" w14:textId="77777777" w:rsidR="00FA2976" w:rsidRDefault="00FA2976" w:rsidP="00E21CE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</w:p>
    <w:p w14:paraId="5DDB73DE" w14:textId="77777777" w:rsidR="002E0FD1" w:rsidRDefault="002E0FD1" w:rsidP="002E0FD1">
      <w:pPr>
        <w:spacing w:before="100" w:beforeAutospacing="1" w:after="100" w:afterAutospacing="1"/>
        <w:ind w:left="720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</w:p>
    <w:p w14:paraId="55048408" w14:textId="77777777" w:rsidR="002E0FD1" w:rsidRDefault="002E0FD1" w:rsidP="002E0FD1">
      <w:pPr>
        <w:spacing w:before="100" w:beforeAutospacing="1" w:after="100" w:afterAutospacing="1"/>
        <w:ind w:left="720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</w:p>
    <w:p w14:paraId="208DE8DD" w14:textId="46F8E20A" w:rsidR="003A7476" w:rsidRPr="00FA2976" w:rsidRDefault="003A7476" w:rsidP="002E0FD1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FA2976">
        <w:rPr>
          <w:rFonts w:ascii="Cambria" w:eastAsia="Times New Roman" w:hAnsi="Cambria" w:cs="Times New Roman"/>
          <w:b/>
          <w:bCs/>
          <w:color w:val="000000" w:themeColor="text1"/>
        </w:rPr>
        <w:lastRenderedPageBreak/>
        <w:t>P</w:t>
      </w:r>
      <w:r w:rsidRPr="00FA2976">
        <w:rPr>
          <w:rFonts w:ascii="Cambria" w:eastAsia="Times New Roman" w:hAnsi="Cambria" w:cs="Times New Roman"/>
          <w:b/>
          <w:bCs/>
          <w:color w:val="000000" w:themeColor="text1"/>
          <w:position w:val="6"/>
          <w:sz w:val="16"/>
          <w:szCs w:val="16"/>
        </w:rPr>
        <w:t xml:space="preserve">3 </w:t>
      </w:r>
      <w:r w:rsidRPr="00FA2976">
        <w:rPr>
          <w:rFonts w:ascii="Cambria" w:eastAsia="Times New Roman" w:hAnsi="Cambria" w:cs="Times New Roman"/>
          <w:b/>
          <w:bCs/>
          <w:color w:val="000000" w:themeColor="text1"/>
        </w:rPr>
        <w:t xml:space="preserve">Portfolio Challenge </w:t>
      </w:r>
      <w:r w:rsidR="008B2CED" w:rsidRPr="00FA2976">
        <w:rPr>
          <w:rFonts w:ascii="Cambria" w:eastAsia="Times New Roman" w:hAnsi="Cambria" w:cs="Times New Roman"/>
          <w:b/>
          <w:bCs/>
          <w:color w:val="000000" w:themeColor="text1"/>
        </w:rPr>
        <w:t>–</w:t>
      </w:r>
      <w:r w:rsidR="002806E8" w:rsidRPr="00FA2976">
        <w:rPr>
          <w:rFonts w:ascii="Cambria" w:eastAsia="Times New Roman" w:hAnsi="Cambria" w:cs="Times New Roman"/>
          <w:b/>
          <w:bCs/>
          <w:color w:val="000000" w:themeColor="text1"/>
        </w:rPr>
        <w:t xml:space="preserve"> </w:t>
      </w:r>
      <w:r w:rsidR="003E5B24" w:rsidRPr="00FA2976">
        <w:rPr>
          <w:rFonts w:ascii="Cambria" w:eastAsia="Times New Roman" w:hAnsi="Cambria" w:cs="Times New Roman"/>
          <w:b/>
          <w:bCs/>
          <w:color w:val="000000" w:themeColor="text1"/>
        </w:rPr>
        <w:t>Practically</w:t>
      </w:r>
      <w:r w:rsidR="008B2CED" w:rsidRPr="00FA2976">
        <w:rPr>
          <w:rFonts w:ascii="Cambria" w:eastAsia="Times New Roman" w:hAnsi="Cambria" w:cs="Times New Roman"/>
          <w:b/>
          <w:bCs/>
          <w:color w:val="000000" w:themeColor="text1"/>
        </w:rPr>
        <w:t xml:space="preserve"> Perfect Portfolios</w:t>
      </w:r>
      <w:r w:rsidR="00912ACB" w:rsidRPr="00FA2976">
        <w:rPr>
          <w:rFonts w:ascii="Cambria" w:eastAsia="Times New Roman" w:hAnsi="Cambria" w:cs="Times New Roman"/>
          <w:b/>
          <w:bCs/>
          <w:color w:val="000000" w:themeColor="text1"/>
        </w:rPr>
        <w:t xml:space="preserve"> Entry</w:t>
      </w:r>
    </w:p>
    <w:p w14:paraId="0F328637" w14:textId="70BE3779" w:rsidR="0078063A" w:rsidRPr="00FA2976" w:rsidRDefault="008A56CB" w:rsidP="002E0FD1">
      <w:pPr>
        <w:spacing w:before="100" w:beforeAutospacing="1" w:after="100" w:afterAutospacing="1"/>
        <w:ind w:left="720"/>
        <w:contextualSpacing/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</w:pPr>
      <w:r w:rsidRPr="00FA2976">
        <w:rPr>
          <w:rFonts w:ascii="TimesNewRomanPSMT" w:eastAsia="Times New Roman" w:hAnsi="TimesNewRomanPSMT" w:cs="Times New Roman"/>
          <w:b/>
          <w:bCs/>
          <w:color w:val="000000" w:themeColor="text1"/>
          <w:sz w:val="28"/>
          <w:szCs w:val="28"/>
        </w:rPr>
        <w:t>Individual</w:t>
      </w:r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 </w:t>
      </w:r>
      <w:r w:rsidR="008738C8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entry </w:t>
      </w:r>
      <w:r w:rsidR="00E16ED3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name</w:t>
      </w:r>
      <w:r w:rsidR="0078063A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 ____________________________________</w:t>
      </w:r>
    </w:p>
    <w:p w14:paraId="1A70178F" w14:textId="1939F86E" w:rsidR="008738C8" w:rsidRPr="00FA2976" w:rsidRDefault="00205397" w:rsidP="002E0FD1">
      <w:pPr>
        <w:spacing w:before="100" w:beforeAutospacing="1" w:after="100" w:afterAutospacing="1"/>
        <w:ind w:left="720"/>
        <w:contextualSpacing/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</w:pPr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Member of BetterInvesting</w:t>
      </w:r>
      <w:r w:rsidR="004579F8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?</w:t>
      </w:r>
      <w:r w:rsidR="009B6996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______</w:t>
      </w:r>
      <w:r w:rsidR="00EC3DF9" w:rsidRPr="00FA2976">
        <w:rPr>
          <w:rFonts w:ascii="TimesNewRomanPSMT" w:eastAsia="Times New Roman" w:hAnsi="TimesNewRomanPSMT" w:cs="Times New Roman"/>
          <w:noProof/>
          <w:color w:val="000000" w:themeColor="text1"/>
          <w:sz w:val="28"/>
          <w:szCs w:val="28"/>
        </w:rPr>
        <w:t>____</w:t>
      </w:r>
      <w:r w:rsidR="007D745F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  </w:t>
      </w:r>
      <w:r w:rsidR="00C06A12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  </w:t>
      </w:r>
    </w:p>
    <w:p w14:paraId="206A9BA8" w14:textId="41C97F90" w:rsidR="00C06A12" w:rsidRPr="00FA2976" w:rsidRDefault="008738C8" w:rsidP="002E0FD1">
      <w:pPr>
        <w:spacing w:before="100" w:beforeAutospacing="1" w:after="100" w:afterAutospacing="1"/>
        <w:ind w:left="720"/>
        <w:contextualSpacing/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</w:pPr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Do You Belong to an Investment Club</w:t>
      </w:r>
      <w:r w:rsidR="000F6ED0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 </w:t>
      </w:r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? _____</w:t>
      </w:r>
      <w:r w:rsidR="000F6ED0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__________________</w:t>
      </w:r>
    </w:p>
    <w:p w14:paraId="07DA23B9" w14:textId="502F282A" w:rsidR="00C44D11" w:rsidRPr="00FA2976" w:rsidRDefault="004579F8" w:rsidP="002E0FD1">
      <w:pPr>
        <w:spacing w:before="100" w:beforeAutospacing="1" w:after="100" w:afterAutospacing="1"/>
        <w:ind w:left="720"/>
        <w:contextualSpacing/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</w:pPr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New to BetterInvesting </w:t>
      </w:r>
      <w:r w:rsidR="00CE54FE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and </w:t>
      </w:r>
      <w:r w:rsidR="008738C8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need a</w:t>
      </w:r>
      <w:r w:rsidR="00C20E5C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 trial membership</w:t>
      </w:r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?</w:t>
      </w:r>
      <w:r w:rsidR="009B6996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 ____________</w:t>
      </w:r>
    </w:p>
    <w:p w14:paraId="66A64003" w14:textId="56E58F4F" w:rsidR="00EA2EBB" w:rsidRPr="00FA2976" w:rsidRDefault="00C44D11" w:rsidP="002E0FD1">
      <w:pPr>
        <w:spacing w:before="100" w:beforeAutospacing="1" w:after="100" w:afterAutospacing="1"/>
        <w:ind w:left="720" w:firstLine="720"/>
        <w:contextualSpacing/>
        <w:rPr>
          <w:rFonts w:ascii="TimesNewRomanPSMT" w:eastAsia="Times New Roman" w:hAnsi="TimesNewRomanPSMT" w:cs="Times New Roman"/>
          <w:b/>
          <w:bCs/>
          <w:color w:val="000000" w:themeColor="text1"/>
          <w:sz w:val="28"/>
          <w:szCs w:val="28"/>
        </w:rPr>
      </w:pPr>
      <w:r w:rsidRPr="00FA2976">
        <w:rPr>
          <w:rFonts w:ascii="TimesNewRomanPSMT" w:eastAsia="Times New Roman" w:hAnsi="TimesNewRomanPSMT" w:cs="Times New Roman"/>
          <w:b/>
          <w:bCs/>
          <w:color w:val="000000" w:themeColor="text1"/>
          <w:sz w:val="28"/>
          <w:szCs w:val="28"/>
        </w:rPr>
        <w:t>O</w:t>
      </w:r>
      <w:r w:rsidR="00147819" w:rsidRPr="00FA2976">
        <w:rPr>
          <w:rFonts w:ascii="TimesNewRomanPSMT" w:eastAsia="Times New Roman" w:hAnsi="TimesNewRomanPSMT" w:cs="Times New Roman"/>
          <w:b/>
          <w:bCs/>
          <w:color w:val="000000" w:themeColor="text1"/>
          <w:sz w:val="28"/>
          <w:szCs w:val="28"/>
        </w:rPr>
        <w:t>r</w:t>
      </w:r>
    </w:p>
    <w:p w14:paraId="7F2B1F14" w14:textId="27DADC5A" w:rsidR="003A7476" w:rsidRPr="00FA2976" w:rsidRDefault="003A7476" w:rsidP="002E0FD1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FA2976">
        <w:rPr>
          <w:rFonts w:ascii="TimesNewRomanPSMT" w:eastAsia="Times New Roman" w:hAnsi="TimesNewRomanPSMT" w:cs="Times New Roman"/>
          <w:b/>
          <w:bCs/>
          <w:color w:val="000000" w:themeColor="text1"/>
          <w:sz w:val="28"/>
          <w:szCs w:val="28"/>
        </w:rPr>
        <w:t>Club</w:t>
      </w:r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 </w:t>
      </w:r>
      <w:r w:rsidR="008738C8"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entry </w:t>
      </w:r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name</w:t>
      </w:r>
      <w:bookmarkStart w:id="1" w:name="_Hlk220933607"/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______________________________________</w:t>
      </w:r>
      <w:bookmarkEnd w:id="1"/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 </w:t>
      </w:r>
    </w:p>
    <w:p w14:paraId="34543655" w14:textId="77777777" w:rsidR="003A7476" w:rsidRPr="00FA2976" w:rsidRDefault="003A7476" w:rsidP="002E0FD1">
      <w:pPr>
        <w:spacing w:before="100" w:beforeAutospacing="1" w:after="100" w:afterAutospacing="1"/>
        <w:ind w:left="720"/>
        <w:contextualSpacing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>NAIC Club number _____________________</w:t>
      </w:r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br/>
      </w:r>
      <w:r w:rsidRPr="00FA2976"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  <w:t xml:space="preserve">(Number after K005 above your name on BI magazine label) (example C0xxxxxx) </w:t>
      </w:r>
    </w:p>
    <w:p w14:paraId="51696DE1" w14:textId="68149464" w:rsidR="00726C57" w:rsidRPr="00EC3DF9" w:rsidRDefault="00E2583B" w:rsidP="002E0FD1">
      <w:pPr>
        <w:spacing w:before="100" w:beforeAutospacing="1" w:after="100" w:afterAutospacing="1"/>
        <w:ind w:left="720"/>
        <w:contextualSpacing/>
        <w:rPr>
          <w:rFonts w:ascii="TimesNewRomanPSMT" w:eastAsia="Times New Roman" w:hAnsi="TimesNewRomanPSMT" w:cs="Times New Roman"/>
          <w:sz w:val="28"/>
          <w:szCs w:val="28"/>
        </w:rPr>
      </w:pPr>
      <w:r w:rsidRPr="00FA2976">
        <w:rPr>
          <w:rFonts w:ascii="TimesNewRomanPSMT" w:eastAsia="Times New Roman" w:hAnsi="TimesNewRomanPSMT" w:cs="Times New Roman"/>
          <w:color w:val="000000" w:themeColor="text1"/>
          <w:sz w:val="28"/>
          <w:szCs w:val="28"/>
        </w:rPr>
        <w:t xml:space="preserve">Number of members </w:t>
      </w:r>
      <w:r w:rsidRPr="00EC3DF9">
        <w:rPr>
          <w:rFonts w:ascii="TimesNewRomanPSMT" w:eastAsia="Times New Roman" w:hAnsi="TimesNewRomanPSMT" w:cs="Times New Roman"/>
          <w:sz w:val="28"/>
          <w:szCs w:val="28"/>
        </w:rPr>
        <w:t>in club? _____</w:t>
      </w:r>
      <w:r w:rsidR="001B01DA" w:rsidRPr="00EC3DF9">
        <w:rPr>
          <w:rFonts w:ascii="TimesNewRomanPSMT" w:eastAsia="Times New Roman" w:hAnsi="TimesNewRomanPSMT" w:cs="Times New Roman"/>
          <w:sz w:val="28"/>
          <w:szCs w:val="28"/>
        </w:rPr>
        <w:t>_ Seeking</w:t>
      </w:r>
      <w:r w:rsidRPr="00EC3DF9">
        <w:rPr>
          <w:rFonts w:ascii="TimesNewRomanPSMT" w:eastAsia="Times New Roman" w:hAnsi="TimesNewRomanPSMT" w:cs="Times New Roman"/>
          <w:sz w:val="28"/>
          <w:szCs w:val="28"/>
        </w:rPr>
        <w:t xml:space="preserve"> new members?  </w:t>
      </w:r>
      <w:r w:rsidR="00EC3DF9" w:rsidRPr="00EC3DF9">
        <w:rPr>
          <w:rFonts w:ascii="TimesNewRomanPSMT" w:eastAsia="Times New Roman" w:hAnsi="TimesNewRomanPSMT" w:cs="Times New Roman"/>
          <w:sz w:val="28"/>
          <w:szCs w:val="28"/>
        </w:rPr>
        <w:t>______</w:t>
      </w:r>
    </w:p>
    <w:p w14:paraId="1019A2FB" w14:textId="573D70C0" w:rsidR="00046940" w:rsidRDefault="003A7476" w:rsidP="002E0FD1">
      <w:pPr>
        <w:ind w:left="720"/>
        <w:contextualSpacing/>
        <w:rPr>
          <w:rFonts w:ascii="TimesNewRomanPSMT" w:eastAsia="Times New Roman" w:hAnsi="TimesNewRomanPSMT" w:cs="Times New Roman"/>
          <w:sz w:val="28"/>
          <w:szCs w:val="28"/>
        </w:rPr>
      </w:pP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Club Contact person for this contest ___________________________ </w:t>
      </w:r>
    </w:p>
    <w:p w14:paraId="39911B00" w14:textId="77777777" w:rsidR="009B6996" w:rsidRPr="00FA2976" w:rsidRDefault="009B6996" w:rsidP="002E0FD1">
      <w:pPr>
        <w:ind w:left="720"/>
        <w:rPr>
          <w:rFonts w:ascii="TimesNewRomanPSMT" w:eastAsia="Times New Roman" w:hAnsi="TimesNewRomanPSMT" w:cs="Times New Roman"/>
          <w:b/>
          <w:bCs/>
          <w:sz w:val="16"/>
          <w:szCs w:val="16"/>
        </w:rPr>
      </w:pPr>
    </w:p>
    <w:p w14:paraId="554B606D" w14:textId="2FF3DDCF" w:rsidR="00933683" w:rsidRPr="009B6996" w:rsidRDefault="00933683" w:rsidP="002E0FD1">
      <w:pPr>
        <w:ind w:left="720"/>
        <w:rPr>
          <w:rFonts w:ascii="TimesNewRomanPSMT" w:eastAsia="Times New Roman" w:hAnsi="TimesNewRomanPSMT" w:cs="Times New Roman"/>
          <w:b/>
          <w:bCs/>
          <w:sz w:val="28"/>
          <w:szCs w:val="28"/>
        </w:rPr>
      </w:pPr>
      <w:r w:rsidRPr="009B6996">
        <w:rPr>
          <w:rFonts w:ascii="TimesNewRomanPSMT" w:eastAsia="Times New Roman" w:hAnsi="TimesNewRomanPSMT" w:cs="Times New Roman"/>
          <w:b/>
          <w:bCs/>
          <w:sz w:val="28"/>
          <w:szCs w:val="28"/>
        </w:rPr>
        <w:t>Contact Info:</w:t>
      </w:r>
    </w:p>
    <w:p w14:paraId="62BF8A4C" w14:textId="37E13217" w:rsidR="00046940" w:rsidRDefault="003A7476" w:rsidP="002E0FD1">
      <w:pPr>
        <w:spacing w:after="0"/>
        <w:ind w:left="720"/>
        <w:rPr>
          <w:rFonts w:ascii="TimesNewRomanPSMT" w:eastAsia="Times New Roman" w:hAnsi="TimesNewRomanPSMT" w:cs="Times New Roman"/>
          <w:sz w:val="28"/>
          <w:szCs w:val="28"/>
        </w:rPr>
      </w:pP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Address ___________________________________________ </w:t>
      </w:r>
    </w:p>
    <w:p w14:paraId="7F2A7EA0" w14:textId="77777777" w:rsidR="00046940" w:rsidRDefault="003A7476" w:rsidP="002E0FD1">
      <w:pPr>
        <w:spacing w:after="0"/>
        <w:ind w:left="720"/>
        <w:rPr>
          <w:rFonts w:ascii="TimesNewRomanPSMT" w:eastAsia="Times New Roman" w:hAnsi="TimesNewRomanPSMT" w:cs="Times New Roman"/>
          <w:sz w:val="28"/>
          <w:szCs w:val="28"/>
        </w:rPr>
      </w:pPr>
      <w:r w:rsidRPr="003A7476">
        <w:rPr>
          <w:rFonts w:ascii="TimesNewRomanPSMT" w:eastAsia="Times New Roman" w:hAnsi="TimesNewRomanPSMT" w:cs="Times New Roman"/>
          <w:sz w:val="28"/>
          <w:szCs w:val="28"/>
        </w:rPr>
        <w:t>City_____________________ Zip____________</w:t>
      </w:r>
    </w:p>
    <w:p w14:paraId="1DB51C4B" w14:textId="33554C7F" w:rsidR="003A7476" w:rsidRPr="003A7476" w:rsidRDefault="003A7476" w:rsidP="002E0FD1">
      <w:pPr>
        <w:spacing w:after="0"/>
        <w:ind w:left="720"/>
        <w:rPr>
          <w:rFonts w:ascii="Times New Roman" w:eastAsia="Times New Roman" w:hAnsi="Times New Roman" w:cs="Times New Roman"/>
        </w:rPr>
      </w:pP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e-mail______________________________ </w:t>
      </w:r>
    </w:p>
    <w:p w14:paraId="7E42DCEE" w14:textId="50B3E2B1" w:rsidR="00AD69D7" w:rsidRDefault="003A7476" w:rsidP="002E0FD1">
      <w:pPr>
        <w:spacing w:after="0" w:line="360" w:lineRule="auto"/>
        <w:ind w:left="720"/>
        <w:rPr>
          <w:rFonts w:ascii="TimesNewRomanPSMT" w:eastAsia="Times New Roman" w:hAnsi="TimesNewRomanPSMT" w:cs="Times New Roman"/>
          <w:sz w:val="28"/>
          <w:szCs w:val="28"/>
        </w:rPr>
      </w:pP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Stock Name </w:t>
      </w:r>
      <w:r w:rsidR="006C4BA7">
        <w:rPr>
          <w:rFonts w:ascii="TimesNewRomanPSMT" w:eastAsia="Times New Roman" w:hAnsi="TimesNewRomanPSMT" w:cs="Times New Roman"/>
          <w:sz w:val="28"/>
          <w:szCs w:val="28"/>
        </w:rPr>
        <w:t xml:space="preserve">(Minimum </w:t>
      </w:r>
      <w:r w:rsidR="00691113">
        <w:rPr>
          <w:rFonts w:ascii="TimesNewRomanPSMT" w:eastAsia="Times New Roman" w:hAnsi="TimesNewRomanPSMT" w:cs="Times New Roman"/>
          <w:sz w:val="28"/>
          <w:szCs w:val="28"/>
        </w:rPr>
        <w:t>8</w:t>
      </w:r>
      <w:r w:rsidR="006C4BA7">
        <w:rPr>
          <w:rFonts w:ascii="TimesNewRomanPSMT" w:eastAsia="Times New Roman" w:hAnsi="TimesNewRomanPSMT" w:cs="Times New Roman"/>
          <w:sz w:val="28"/>
          <w:szCs w:val="28"/>
        </w:rPr>
        <w:t xml:space="preserve"> Max</w:t>
      </w:r>
      <w:r w:rsidR="00D057EF">
        <w:rPr>
          <w:rFonts w:ascii="TimesNewRomanPSMT" w:eastAsia="Times New Roman" w:hAnsi="TimesNewRomanPSMT" w:cs="Times New Roman"/>
          <w:sz w:val="28"/>
          <w:szCs w:val="28"/>
        </w:rPr>
        <w:t xml:space="preserve"> 15) 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ab/>
        <w:t xml:space="preserve">   </w:t>
      </w:r>
      <w:r w:rsidR="00D057EF">
        <w:rPr>
          <w:rFonts w:ascii="TimesNewRomanPSMT" w:eastAsia="Times New Roman" w:hAnsi="TimesNewRomanPSMT" w:cs="Times New Roman"/>
          <w:sz w:val="28"/>
          <w:szCs w:val="28"/>
        </w:rPr>
        <w:tab/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>Ticker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ab/>
      </w:r>
    </w:p>
    <w:p w14:paraId="3A59F1F4" w14:textId="1CC4D1FE" w:rsidR="000D537B" w:rsidRDefault="003A7476" w:rsidP="002E0FD1">
      <w:pPr>
        <w:spacing w:after="0" w:line="360" w:lineRule="auto"/>
        <w:ind w:left="720"/>
        <w:rPr>
          <w:rFonts w:ascii="TimesNewRomanPSMT" w:eastAsia="Times New Roman" w:hAnsi="TimesNewRomanPSMT" w:cs="Times New Roman"/>
          <w:sz w:val="28"/>
          <w:szCs w:val="28"/>
        </w:rPr>
      </w:pP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1._________________________________ 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E6CA6">
        <w:rPr>
          <w:rFonts w:ascii="TimesNewRomanPSMT" w:eastAsia="Times New Roman" w:hAnsi="TimesNewRomanPSMT" w:cs="Times New Roman"/>
          <w:sz w:val="28"/>
          <w:szCs w:val="28"/>
        </w:rPr>
        <w:t xml:space="preserve">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2._________________________________ 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3._________________________________ 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4._________________________________ 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5._________________________________ 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6._________________________________ 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7._________________________________ 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8._________________________________ 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9._________________________________ 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10.________________________________ </w:t>
      </w:r>
      <w:r w:rsidR="00D50A88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11.________________________________ </w:t>
      </w:r>
      <w:r w:rsidR="00D50A88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12.________________________________ </w:t>
      </w:r>
      <w:r w:rsidR="00D50A88">
        <w:rPr>
          <w:rFonts w:ascii="TimesNewRomanPSMT" w:eastAsia="Times New Roman" w:hAnsi="TimesNewRomanPSMT" w:cs="Times New Roman"/>
          <w:sz w:val="28"/>
          <w:szCs w:val="28"/>
        </w:rPr>
        <w:t xml:space="preserve">    _______ 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13.________________________________ </w:t>
      </w:r>
      <w:r w:rsidR="00D50A88">
        <w:rPr>
          <w:rFonts w:ascii="TimesNewRomanPSMT" w:eastAsia="Times New Roman" w:hAnsi="TimesNewRomanPSMT" w:cs="Times New Roman"/>
          <w:sz w:val="28"/>
          <w:szCs w:val="28"/>
        </w:rPr>
        <w:t xml:space="preserve">    _______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14.________________________________  </w:t>
      </w:r>
      <w:r w:rsidR="00D50A88">
        <w:rPr>
          <w:rFonts w:ascii="TimesNewRomanPSMT" w:eastAsia="Times New Roman" w:hAnsi="TimesNewRomanPSMT" w:cs="Times New Roman"/>
          <w:sz w:val="28"/>
          <w:szCs w:val="28"/>
        </w:rPr>
        <w:t xml:space="preserve">   _______   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</w:t>
      </w:r>
      <w:r w:rsidR="000D537B">
        <w:rPr>
          <w:rFonts w:ascii="TimesNewRomanPSMT" w:eastAsia="Times New Roman" w:hAnsi="TimesNewRomanPSMT" w:cs="Times New Roman"/>
          <w:sz w:val="28"/>
          <w:szCs w:val="28"/>
        </w:rPr>
        <w:t>15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>.______________________________</w:t>
      </w:r>
      <w:r w:rsidR="00D50A88">
        <w:rPr>
          <w:rFonts w:ascii="TimesNewRomanPSMT" w:eastAsia="Times New Roman" w:hAnsi="TimesNewRomanPSMT" w:cs="Times New Roman"/>
          <w:sz w:val="28"/>
          <w:szCs w:val="28"/>
        </w:rPr>
        <w:t>_</w:t>
      </w:r>
      <w:r w:rsidRPr="003A7476">
        <w:rPr>
          <w:rFonts w:ascii="TimesNewRomanPSMT" w:eastAsia="Times New Roman" w:hAnsi="TimesNewRomanPSMT" w:cs="Times New Roman"/>
          <w:sz w:val="28"/>
          <w:szCs w:val="28"/>
        </w:rPr>
        <w:t xml:space="preserve">_ </w:t>
      </w:r>
      <w:r w:rsidR="00D50A88">
        <w:rPr>
          <w:rFonts w:ascii="TimesNewRomanPSMT" w:eastAsia="Times New Roman" w:hAnsi="TimesNewRomanPSMT" w:cs="Times New Roman"/>
          <w:sz w:val="28"/>
          <w:szCs w:val="28"/>
        </w:rPr>
        <w:t xml:space="preserve">    _______</w:t>
      </w:r>
      <w:r w:rsidR="00760686">
        <w:rPr>
          <w:rFonts w:ascii="TimesNewRomanPSMT" w:eastAsia="Times New Roman" w:hAnsi="TimesNewRomanPSMT" w:cs="Times New Roman"/>
          <w:sz w:val="28"/>
          <w:szCs w:val="28"/>
        </w:rPr>
        <w:t xml:space="preserve">          </w:t>
      </w:r>
    </w:p>
    <w:sectPr w:rsidR="000D537B" w:rsidSect="00FA297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423CC"/>
    <w:multiLevelType w:val="hybridMultilevel"/>
    <w:tmpl w:val="EE387E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3B12156"/>
    <w:multiLevelType w:val="multilevel"/>
    <w:tmpl w:val="238A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203682">
    <w:abstractNumId w:val="1"/>
  </w:num>
  <w:num w:numId="2" w16cid:durableId="145000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76"/>
    <w:rsid w:val="000438BB"/>
    <w:rsid w:val="00046940"/>
    <w:rsid w:val="000B2C5A"/>
    <w:rsid w:val="000D537B"/>
    <w:rsid w:val="000D7997"/>
    <w:rsid w:val="000E2B3F"/>
    <w:rsid w:val="000E4FD5"/>
    <w:rsid w:val="000F6ED0"/>
    <w:rsid w:val="00110A66"/>
    <w:rsid w:val="001401CC"/>
    <w:rsid w:val="00140FD9"/>
    <w:rsid w:val="00142FC1"/>
    <w:rsid w:val="00147819"/>
    <w:rsid w:val="001809A6"/>
    <w:rsid w:val="001872FB"/>
    <w:rsid w:val="001B01DA"/>
    <w:rsid w:val="001C066B"/>
    <w:rsid w:val="001E1ED8"/>
    <w:rsid w:val="001F03F7"/>
    <w:rsid w:val="00205397"/>
    <w:rsid w:val="00224F7B"/>
    <w:rsid w:val="00227ACE"/>
    <w:rsid w:val="002806E8"/>
    <w:rsid w:val="002A06D3"/>
    <w:rsid w:val="002A3A6D"/>
    <w:rsid w:val="002B3A44"/>
    <w:rsid w:val="002C045D"/>
    <w:rsid w:val="002C4120"/>
    <w:rsid w:val="002E0FD1"/>
    <w:rsid w:val="002E1650"/>
    <w:rsid w:val="002E5570"/>
    <w:rsid w:val="002F1B9B"/>
    <w:rsid w:val="002F4797"/>
    <w:rsid w:val="002F73D0"/>
    <w:rsid w:val="0031174C"/>
    <w:rsid w:val="003122BA"/>
    <w:rsid w:val="00332C7D"/>
    <w:rsid w:val="003365BF"/>
    <w:rsid w:val="00353166"/>
    <w:rsid w:val="00357C15"/>
    <w:rsid w:val="00364E75"/>
    <w:rsid w:val="00392B0E"/>
    <w:rsid w:val="00393D60"/>
    <w:rsid w:val="003A3675"/>
    <w:rsid w:val="003A7476"/>
    <w:rsid w:val="003D302B"/>
    <w:rsid w:val="003D6B3D"/>
    <w:rsid w:val="003E5B24"/>
    <w:rsid w:val="0040476F"/>
    <w:rsid w:val="0042405E"/>
    <w:rsid w:val="00424B47"/>
    <w:rsid w:val="00424FFA"/>
    <w:rsid w:val="0043379C"/>
    <w:rsid w:val="004579F8"/>
    <w:rsid w:val="00477388"/>
    <w:rsid w:val="00485CC3"/>
    <w:rsid w:val="00495866"/>
    <w:rsid w:val="004F0743"/>
    <w:rsid w:val="00531E29"/>
    <w:rsid w:val="00534EA6"/>
    <w:rsid w:val="0054421C"/>
    <w:rsid w:val="00544331"/>
    <w:rsid w:val="00570651"/>
    <w:rsid w:val="005769C6"/>
    <w:rsid w:val="00580925"/>
    <w:rsid w:val="00595434"/>
    <w:rsid w:val="005B48AA"/>
    <w:rsid w:val="005B4CC5"/>
    <w:rsid w:val="005D534E"/>
    <w:rsid w:val="005E2706"/>
    <w:rsid w:val="005F0645"/>
    <w:rsid w:val="0064212F"/>
    <w:rsid w:val="00642C38"/>
    <w:rsid w:val="0065125F"/>
    <w:rsid w:val="006637B3"/>
    <w:rsid w:val="006814A5"/>
    <w:rsid w:val="006902F8"/>
    <w:rsid w:val="00691113"/>
    <w:rsid w:val="006932B6"/>
    <w:rsid w:val="006A5AC4"/>
    <w:rsid w:val="006B3BB9"/>
    <w:rsid w:val="006B4943"/>
    <w:rsid w:val="006C4BA7"/>
    <w:rsid w:val="006F0844"/>
    <w:rsid w:val="006F40D6"/>
    <w:rsid w:val="0070284C"/>
    <w:rsid w:val="0071166D"/>
    <w:rsid w:val="00713F26"/>
    <w:rsid w:val="007145D5"/>
    <w:rsid w:val="00720950"/>
    <w:rsid w:val="00726C57"/>
    <w:rsid w:val="00746CDC"/>
    <w:rsid w:val="00746DE5"/>
    <w:rsid w:val="0074706E"/>
    <w:rsid w:val="00755D83"/>
    <w:rsid w:val="00760686"/>
    <w:rsid w:val="007740E2"/>
    <w:rsid w:val="0078063A"/>
    <w:rsid w:val="00796664"/>
    <w:rsid w:val="007B245A"/>
    <w:rsid w:val="007D5F88"/>
    <w:rsid w:val="007D6377"/>
    <w:rsid w:val="007D745F"/>
    <w:rsid w:val="007E6CA6"/>
    <w:rsid w:val="007E6D9F"/>
    <w:rsid w:val="007F0A49"/>
    <w:rsid w:val="00842FB7"/>
    <w:rsid w:val="008738C8"/>
    <w:rsid w:val="0087768C"/>
    <w:rsid w:val="008A56CB"/>
    <w:rsid w:val="008B2CED"/>
    <w:rsid w:val="008B5E26"/>
    <w:rsid w:val="008D7037"/>
    <w:rsid w:val="008F6F52"/>
    <w:rsid w:val="00903339"/>
    <w:rsid w:val="00912ACB"/>
    <w:rsid w:val="00925B97"/>
    <w:rsid w:val="00931B97"/>
    <w:rsid w:val="00933683"/>
    <w:rsid w:val="00945CAC"/>
    <w:rsid w:val="009466A5"/>
    <w:rsid w:val="00947196"/>
    <w:rsid w:val="00962A47"/>
    <w:rsid w:val="00963C57"/>
    <w:rsid w:val="00973F10"/>
    <w:rsid w:val="00981B4A"/>
    <w:rsid w:val="00983723"/>
    <w:rsid w:val="009B031F"/>
    <w:rsid w:val="009B6996"/>
    <w:rsid w:val="009B7213"/>
    <w:rsid w:val="009F1288"/>
    <w:rsid w:val="00A053E9"/>
    <w:rsid w:val="00A125B5"/>
    <w:rsid w:val="00A424AA"/>
    <w:rsid w:val="00A577E0"/>
    <w:rsid w:val="00A62CCA"/>
    <w:rsid w:val="00A86205"/>
    <w:rsid w:val="00A93ADE"/>
    <w:rsid w:val="00A95E54"/>
    <w:rsid w:val="00AA04CE"/>
    <w:rsid w:val="00AB054D"/>
    <w:rsid w:val="00AB5C06"/>
    <w:rsid w:val="00AC57BD"/>
    <w:rsid w:val="00AC5A51"/>
    <w:rsid w:val="00AD69D7"/>
    <w:rsid w:val="00AD7099"/>
    <w:rsid w:val="00AE238F"/>
    <w:rsid w:val="00AE757C"/>
    <w:rsid w:val="00B021EA"/>
    <w:rsid w:val="00B027BC"/>
    <w:rsid w:val="00B055D3"/>
    <w:rsid w:val="00B11206"/>
    <w:rsid w:val="00B15C7C"/>
    <w:rsid w:val="00B31F7D"/>
    <w:rsid w:val="00B4456B"/>
    <w:rsid w:val="00B519AC"/>
    <w:rsid w:val="00B70E3E"/>
    <w:rsid w:val="00B85C4B"/>
    <w:rsid w:val="00B9512D"/>
    <w:rsid w:val="00BB1AE2"/>
    <w:rsid w:val="00BC4E9D"/>
    <w:rsid w:val="00BD1691"/>
    <w:rsid w:val="00BF76C9"/>
    <w:rsid w:val="00C06A12"/>
    <w:rsid w:val="00C20E5C"/>
    <w:rsid w:val="00C319B5"/>
    <w:rsid w:val="00C44D11"/>
    <w:rsid w:val="00C52FC2"/>
    <w:rsid w:val="00CC7194"/>
    <w:rsid w:val="00CE366A"/>
    <w:rsid w:val="00CE54FE"/>
    <w:rsid w:val="00CE763A"/>
    <w:rsid w:val="00CF6F15"/>
    <w:rsid w:val="00D057EF"/>
    <w:rsid w:val="00D12C81"/>
    <w:rsid w:val="00D23CE0"/>
    <w:rsid w:val="00D27054"/>
    <w:rsid w:val="00D470DC"/>
    <w:rsid w:val="00D50A88"/>
    <w:rsid w:val="00D61E1B"/>
    <w:rsid w:val="00D838C5"/>
    <w:rsid w:val="00D856ED"/>
    <w:rsid w:val="00D96500"/>
    <w:rsid w:val="00D97818"/>
    <w:rsid w:val="00DB436B"/>
    <w:rsid w:val="00DD6CCE"/>
    <w:rsid w:val="00DF12CC"/>
    <w:rsid w:val="00E000EB"/>
    <w:rsid w:val="00E16ED3"/>
    <w:rsid w:val="00E20286"/>
    <w:rsid w:val="00E21CE9"/>
    <w:rsid w:val="00E2583B"/>
    <w:rsid w:val="00E25951"/>
    <w:rsid w:val="00E36E9D"/>
    <w:rsid w:val="00E376AE"/>
    <w:rsid w:val="00E510BD"/>
    <w:rsid w:val="00E56FA7"/>
    <w:rsid w:val="00E75088"/>
    <w:rsid w:val="00E76128"/>
    <w:rsid w:val="00EA2EBB"/>
    <w:rsid w:val="00EC3DF9"/>
    <w:rsid w:val="00EE252E"/>
    <w:rsid w:val="00EF3B56"/>
    <w:rsid w:val="00F06B3E"/>
    <w:rsid w:val="00F07591"/>
    <w:rsid w:val="00F07E8E"/>
    <w:rsid w:val="00F1093A"/>
    <w:rsid w:val="00F35A63"/>
    <w:rsid w:val="00F42B17"/>
    <w:rsid w:val="00F43C11"/>
    <w:rsid w:val="00F570CE"/>
    <w:rsid w:val="00F61C25"/>
    <w:rsid w:val="00FA13EB"/>
    <w:rsid w:val="00FA279C"/>
    <w:rsid w:val="00FA2976"/>
    <w:rsid w:val="00FC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176C"/>
  <w15:chartTrackingRefBased/>
  <w15:docId w15:val="{957F7918-977A-CE45-B791-F2448118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 w:after="120"/>
        <w:ind w:left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4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E2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3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405E"/>
    <w:pPr>
      <w:ind w:left="720"/>
      <w:contextualSpacing/>
    </w:pPr>
  </w:style>
  <w:style w:type="paragraph" w:styleId="Revision">
    <w:name w:val="Revision"/>
    <w:hidden/>
    <w:uiPriority w:val="99"/>
    <w:semiHidden/>
    <w:rsid w:val="0084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trinvestmic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539</Words>
  <Characters>3517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Shaw</dc:creator>
  <cp:keywords/>
  <dc:description/>
  <cp:lastModifiedBy>Robert Shaw</cp:lastModifiedBy>
  <cp:revision>5</cp:revision>
  <cp:lastPrinted>2026-02-03T16:29:00Z</cp:lastPrinted>
  <dcterms:created xsi:type="dcterms:W3CDTF">2026-02-04T11:29:00Z</dcterms:created>
  <dcterms:modified xsi:type="dcterms:W3CDTF">2026-02-14T21:06:00Z</dcterms:modified>
</cp:coreProperties>
</file>